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73" w:rsidRDefault="0059745A" w:rsidP="0059745A">
      <w:pPr>
        <w:spacing w:after="0"/>
        <w:jc w:val="center"/>
        <w:rPr>
          <w:sz w:val="32"/>
          <w:szCs w:val="32"/>
        </w:rPr>
      </w:pPr>
      <w:r>
        <w:rPr>
          <w:sz w:val="32"/>
          <w:szCs w:val="32"/>
        </w:rPr>
        <w:t>BARTHOLOMEW COUNTY SHERI</w:t>
      </w:r>
      <w:bookmarkStart w:id="0" w:name="_GoBack"/>
      <w:bookmarkEnd w:id="0"/>
      <w:r>
        <w:rPr>
          <w:sz w:val="32"/>
          <w:szCs w:val="32"/>
        </w:rPr>
        <w:t>FF’S OFFICE</w:t>
      </w:r>
    </w:p>
    <w:p w:rsidR="0059745A" w:rsidRDefault="0059745A" w:rsidP="0059745A">
      <w:pPr>
        <w:spacing w:after="0"/>
        <w:jc w:val="center"/>
        <w:rPr>
          <w:sz w:val="32"/>
          <w:szCs w:val="32"/>
        </w:rPr>
      </w:pPr>
      <w:r>
        <w:rPr>
          <w:sz w:val="32"/>
          <w:szCs w:val="32"/>
        </w:rPr>
        <w:t>WAIVER, RELEASE AND I</w:t>
      </w:r>
      <w:r w:rsidR="004A0A80">
        <w:rPr>
          <w:sz w:val="32"/>
          <w:szCs w:val="32"/>
        </w:rPr>
        <w:t>N</w:t>
      </w:r>
      <w:r>
        <w:rPr>
          <w:sz w:val="32"/>
          <w:szCs w:val="32"/>
        </w:rPr>
        <w:t>DEMNITY AGREEMENT</w:t>
      </w:r>
    </w:p>
    <w:p w:rsidR="004B70E6" w:rsidRDefault="004B70E6" w:rsidP="0059745A">
      <w:pPr>
        <w:spacing w:after="0"/>
        <w:rPr>
          <w:b/>
          <w:sz w:val="24"/>
          <w:szCs w:val="24"/>
        </w:rPr>
      </w:pPr>
    </w:p>
    <w:p w:rsidR="0059745A" w:rsidRDefault="0059745A" w:rsidP="0059745A">
      <w:pPr>
        <w:spacing w:after="0"/>
        <w:rPr>
          <w:b/>
          <w:sz w:val="24"/>
          <w:szCs w:val="24"/>
        </w:rPr>
      </w:pPr>
      <w:r>
        <w:rPr>
          <w:b/>
          <w:sz w:val="24"/>
          <w:szCs w:val="24"/>
        </w:rPr>
        <w:t>APPLICANT’S NAME _______________________________________________________</w:t>
      </w:r>
      <w:r w:rsidR="004B70E6">
        <w:rPr>
          <w:b/>
          <w:sz w:val="24"/>
          <w:szCs w:val="24"/>
        </w:rPr>
        <w:t>DOB______________</w:t>
      </w:r>
    </w:p>
    <w:p w:rsidR="0059745A" w:rsidRDefault="0059745A" w:rsidP="0059745A">
      <w:pPr>
        <w:spacing w:after="0"/>
        <w:rPr>
          <w:b/>
          <w:sz w:val="24"/>
          <w:szCs w:val="24"/>
        </w:rPr>
      </w:pPr>
    </w:p>
    <w:p w:rsidR="0059745A" w:rsidRDefault="0059745A" w:rsidP="0059745A">
      <w:pPr>
        <w:spacing w:after="0"/>
        <w:rPr>
          <w:sz w:val="24"/>
          <w:szCs w:val="24"/>
        </w:rPr>
      </w:pPr>
      <w:r w:rsidRPr="0059745A">
        <w:rPr>
          <w:sz w:val="24"/>
          <w:szCs w:val="24"/>
        </w:rPr>
        <w:t>For and in</w:t>
      </w:r>
      <w:r>
        <w:rPr>
          <w:sz w:val="24"/>
          <w:szCs w:val="24"/>
        </w:rPr>
        <w:t xml:space="preserve"> </w:t>
      </w:r>
      <w:r w:rsidRPr="0059745A">
        <w:rPr>
          <w:sz w:val="24"/>
          <w:szCs w:val="24"/>
        </w:rPr>
        <w:t>consideration of permitting the applicant</w:t>
      </w:r>
      <w:r>
        <w:rPr>
          <w:sz w:val="24"/>
          <w:szCs w:val="24"/>
        </w:rPr>
        <w:t xml:space="preserve"> named above use of the Bartholomew County Sheriff’s Office physical agility site commencing on the date below, the undersigned hereby voluntarily releases, discharges, waives and relinquishes any and all actions or causes of action for personal injury, property damage or wrongful death occurring to him</w:t>
      </w:r>
      <w:r w:rsidR="000758B3">
        <w:rPr>
          <w:sz w:val="24"/>
          <w:szCs w:val="24"/>
        </w:rPr>
        <w:t>self</w:t>
      </w:r>
      <w:r>
        <w:rPr>
          <w:sz w:val="24"/>
          <w:szCs w:val="24"/>
        </w:rPr>
        <w:t>/herself arising as a result of engaging in and participating in the activities associated with or incidental to the physical  agility site wherever or however the same may occur and for whatsoever period said use may continue.  The Undersigned does for him</w:t>
      </w:r>
      <w:r w:rsidR="000758B3">
        <w:rPr>
          <w:sz w:val="24"/>
          <w:szCs w:val="24"/>
        </w:rPr>
        <w:t>self</w:t>
      </w:r>
      <w:r>
        <w:rPr>
          <w:sz w:val="24"/>
          <w:szCs w:val="24"/>
        </w:rPr>
        <w:t>/herself, his/her heirs, executors, administrators and assigned hereby release, waive, discharge and relinquish any action or causes of action, as here before state</w:t>
      </w:r>
      <w:r w:rsidR="003C438B">
        <w:rPr>
          <w:sz w:val="24"/>
          <w:szCs w:val="24"/>
        </w:rPr>
        <w:t>d</w:t>
      </w:r>
      <w:r>
        <w:rPr>
          <w:sz w:val="24"/>
          <w:szCs w:val="24"/>
        </w:rPr>
        <w:t>, which may hereafter arise for him/herself a</w:t>
      </w:r>
      <w:r w:rsidR="003C438B">
        <w:rPr>
          <w:sz w:val="24"/>
          <w:szCs w:val="24"/>
        </w:rPr>
        <w:t>nd for his/her estate, and agree</w:t>
      </w:r>
      <w:r>
        <w:rPr>
          <w:sz w:val="24"/>
          <w:szCs w:val="24"/>
        </w:rPr>
        <w:t>s that under no circumstances will he/she or his/her heirs, executors, administrators and assigns pro</w:t>
      </w:r>
      <w:r w:rsidR="003C438B">
        <w:rPr>
          <w:sz w:val="24"/>
          <w:szCs w:val="24"/>
        </w:rPr>
        <w:t>secu</w:t>
      </w:r>
      <w:r>
        <w:rPr>
          <w:sz w:val="24"/>
          <w:szCs w:val="24"/>
        </w:rPr>
        <w:t>te, present any claim for personal injury, property damage or wrongful death against the County of Bartholomew or any of its</w:t>
      </w:r>
      <w:r w:rsidR="000758B3">
        <w:rPr>
          <w:sz w:val="24"/>
          <w:szCs w:val="24"/>
        </w:rPr>
        <w:t>, elected officials,</w:t>
      </w:r>
      <w:r>
        <w:rPr>
          <w:sz w:val="24"/>
          <w:szCs w:val="24"/>
        </w:rPr>
        <w:t xml:space="preserve"> agencies, departments or subdivisions or any of its officers, agents, servants, volunteers or employees for an</w:t>
      </w:r>
      <w:r w:rsidR="003C438B">
        <w:rPr>
          <w:sz w:val="24"/>
          <w:szCs w:val="24"/>
        </w:rPr>
        <w:t>y</w:t>
      </w:r>
      <w:r>
        <w:rPr>
          <w:sz w:val="24"/>
          <w:szCs w:val="24"/>
        </w:rPr>
        <w:t xml:space="preserve"> of said causes of action whether the same shall arrive by the negligence of any said persons, or otherwise.</w:t>
      </w:r>
    </w:p>
    <w:p w:rsidR="003C438B" w:rsidRDefault="003C438B" w:rsidP="0059745A">
      <w:pPr>
        <w:spacing w:after="0"/>
        <w:rPr>
          <w:sz w:val="24"/>
          <w:szCs w:val="24"/>
        </w:rPr>
      </w:pPr>
    </w:p>
    <w:p w:rsidR="003C438B" w:rsidRDefault="003C438B" w:rsidP="0059745A">
      <w:pPr>
        <w:spacing w:after="0"/>
        <w:rPr>
          <w:sz w:val="24"/>
          <w:szCs w:val="24"/>
        </w:rPr>
      </w:pPr>
      <w:r>
        <w:rPr>
          <w:sz w:val="24"/>
          <w:szCs w:val="24"/>
        </w:rPr>
        <w:t>The Undersigned is specifically aware that the use of the physical agility site, even under t</w:t>
      </w:r>
      <w:r w:rsidR="000758B3">
        <w:rPr>
          <w:sz w:val="24"/>
          <w:szCs w:val="24"/>
        </w:rPr>
        <w:t>he safest of conditions</w:t>
      </w:r>
      <w:r>
        <w:rPr>
          <w:sz w:val="24"/>
          <w:szCs w:val="24"/>
        </w:rPr>
        <w:t>, may be hazardous, and it is the intention of the applicant named above by this instrument, to exempt and relieve the County of Bartholomew, it’s</w:t>
      </w:r>
      <w:r w:rsidR="000758B3">
        <w:rPr>
          <w:sz w:val="24"/>
          <w:szCs w:val="24"/>
        </w:rPr>
        <w:t xml:space="preserve"> elected officials, </w:t>
      </w:r>
      <w:r>
        <w:rPr>
          <w:sz w:val="24"/>
          <w:szCs w:val="24"/>
        </w:rPr>
        <w:t xml:space="preserve">officers, agents, servants, volunteers or employees from liability for personal injury, property damage or wrongful death caused by negligence.  </w:t>
      </w:r>
    </w:p>
    <w:p w:rsidR="003C438B" w:rsidRDefault="003C438B" w:rsidP="0059745A">
      <w:pPr>
        <w:spacing w:after="0"/>
        <w:rPr>
          <w:sz w:val="24"/>
          <w:szCs w:val="24"/>
        </w:rPr>
      </w:pPr>
    </w:p>
    <w:p w:rsidR="003C438B" w:rsidRDefault="003C438B" w:rsidP="0059745A">
      <w:pPr>
        <w:spacing w:after="0"/>
        <w:rPr>
          <w:sz w:val="24"/>
          <w:szCs w:val="24"/>
        </w:rPr>
      </w:pPr>
      <w:r>
        <w:rPr>
          <w:sz w:val="24"/>
          <w:szCs w:val="24"/>
        </w:rPr>
        <w:t>The Undersigned for him</w:t>
      </w:r>
      <w:r w:rsidR="000758B3">
        <w:rPr>
          <w:sz w:val="24"/>
          <w:szCs w:val="24"/>
        </w:rPr>
        <w:t>self</w:t>
      </w:r>
      <w:r>
        <w:rPr>
          <w:sz w:val="24"/>
          <w:szCs w:val="24"/>
        </w:rPr>
        <w:t>/herself, his/her heirs, executors, administrators or assigns, agrees that in the event any claim for personal injury, property damage or wrongful death shall be prosecuted again</w:t>
      </w:r>
      <w:r w:rsidR="00F27665">
        <w:rPr>
          <w:sz w:val="24"/>
          <w:szCs w:val="24"/>
        </w:rPr>
        <w:t>s</w:t>
      </w:r>
      <w:r>
        <w:rPr>
          <w:sz w:val="24"/>
          <w:szCs w:val="24"/>
        </w:rPr>
        <w:t xml:space="preserve">t the County of Bartholomew or any of its </w:t>
      </w:r>
      <w:r w:rsidR="000758B3">
        <w:rPr>
          <w:sz w:val="24"/>
          <w:szCs w:val="24"/>
        </w:rPr>
        <w:t xml:space="preserve">elected officials, </w:t>
      </w:r>
      <w:r>
        <w:rPr>
          <w:sz w:val="24"/>
          <w:szCs w:val="24"/>
        </w:rPr>
        <w:t>officers, agents, servants, volun</w:t>
      </w:r>
      <w:r w:rsidR="00F27665">
        <w:rPr>
          <w:sz w:val="24"/>
          <w:szCs w:val="24"/>
        </w:rPr>
        <w:t>teers or employees, he/she shall indemnify and save harmless the same County of Bartholomew, it’s</w:t>
      </w:r>
      <w:r w:rsidR="000758B3">
        <w:rPr>
          <w:sz w:val="24"/>
          <w:szCs w:val="24"/>
        </w:rPr>
        <w:t xml:space="preserve"> elected officials,</w:t>
      </w:r>
      <w:r w:rsidR="00F27665">
        <w:rPr>
          <w:sz w:val="24"/>
          <w:szCs w:val="24"/>
        </w:rPr>
        <w:t xml:space="preserve"> officers, agents, servants, volunteers and employees, from any and all claims or causes of action by whomever and wherever made or presented for personal injuries, property damage or wrongful death made in connection with use of the physical agility site.</w:t>
      </w:r>
    </w:p>
    <w:p w:rsidR="00F27665" w:rsidRDefault="00F27665" w:rsidP="0059745A">
      <w:pPr>
        <w:spacing w:after="0"/>
        <w:rPr>
          <w:sz w:val="24"/>
          <w:szCs w:val="24"/>
        </w:rPr>
      </w:pPr>
    </w:p>
    <w:p w:rsidR="00F27665" w:rsidRDefault="00F27665" w:rsidP="0059745A">
      <w:pPr>
        <w:spacing w:after="0"/>
        <w:rPr>
          <w:sz w:val="24"/>
          <w:szCs w:val="24"/>
        </w:rPr>
      </w:pPr>
      <w:r>
        <w:rPr>
          <w:sz w:val="24"/>
          <w:szCs w:val="24"/>
        </w:rPr>
        <w:t>The Undersigned acknowledges that he/she has read the foregoing three paragraphs, is fully and completely advised of the potential dangers incidental to engaging in the activities associated with the use of the physical agility site and is fully aware of the legal consequences of signing the within instrument.  The Undersigned further certifies that he/she is physically capable of practicing the agility skills at the site.</w:t>
      </w:r>
    </w:p>
    <w:p w:rsidR="00F27665" w:rsidRDefault="00F27665" w:rsidP="0059745A">
      <w:pPr>
        <w:spacing w:after="0"/>
        <w:rPr>
          <w:sz w:val="24"/>
          <w:szCs w:val="24"/>
        </w:rPr>
      </w:pPr>
    </w:p>
    <w:p w:rsidR="004B70E6" w:rsidRDefault="00F27665" w:rsidP="004B70E6">
      <w:pPr>
        <w:spacing w:after="0"/>
        <w:rPr>
          <w:b/>
          <w:sz w:val="24"/>
          <w:szCs w:val="24"/>
        </w:rPr>
      </w:pPr>
      <w:r>
        <w:rPr>
          <w:b/>
          <w:sz w:val="24"/>
          <w:szCs w:val="24"/>
        </w:rPr>
        <w:t xml:space="preserve">Signature of </w:t>
      </w:r>
      <w:proofErr w:type="gramStart"/>
      <w:r>
        <w:rPr>
          <w:b/>
          <w:sz w:val="24"/>
          <w:szCs w:val="24"/>
        </w:rPr>
        <w:t>Participant:_</w:t>
      </w:r>
      <w:proofErr w:type="gramEnd"/>
      <w:r>
        <w:rPr>
          <w:b/>
          <w:sz w:val="24"/>
          <w:szCs w:val="24"/>
        </w:rPr>
        <w:t>____________________________________________________Date:____________</w:t>
      </w:r>
    </w:p>
    <w:p w:rsidR="004B70E6" w:rsidRDefault="004B70E6" w:rsidP="004B70E6">
      <w:pPr>
        <w:spacing w:after="120"/>
        <w:rPr>
          <w:b/>
          <w:sz w:val="24"/>
          <w:szCs w:val="24"/>
        </w:rPr>
      </w:pPr>
    </w:p>
    <w:p w:rsidR="00F27665" w:rsidRPr="0059745A" w:rsidRDefault="00F27665" w:rsidP="004B70E6">
      <w:pPr>
        <w:spacing w:after="120"/>
        <w:rPr>
          <w:sz w:val="24"/>
          <w:szCs w:val="24"/>
        </w:rPr>
      </w:pPr>
      <w:r>
        <w:rPr>
          <w:b/>
          <w:sz w:val="24"/>
          <w:szCs w:val="24"/>
        </w:rPr>
        <w:t>Signature of BCSO Agent: ____________________________________________________Date:</w:t>
      </w:r>
      <w:r w:rsidR="004B70E6">
        <w:rPr>
          <w:b/>
          <w:sz w:val="24"/>
          <w:szCs w:val="24"/>
        </w:rPr>
        <w:t>_</w:t>
      </w:r>
      <w:r>
        <w:rPr>
          <w:b/>
          <w:sz w:val="24"/>
          <w:szCs w:val="24"/>
        </w:rPr>
        <w:t>___________</w:t>
      </w:r>
      <w:r w:rsidRPr="0059745A">
        <w:rPr>
          <w:sz w:val="24"/>
          <w:szCs w:val="24"/>
        </w:rPr>
        <w:t xml:space="preserve"> </w:t>
      </w:r>
    </w:p>
    <w:sectPr w:rsidR="00F27665" w:rsidRPr="0059745A" w:rsidSect="0059745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FB" w:rsidRDefault="00D230FB" w:rsidP="00F27665">
      <w:pPr>
        <w:spacing w:after="0" w:line="240" w:lineRule="auto"/>
      </w:pPr>
      <w:r>
        <w:separator/>
      </w:r>
    </w:p>
  </w:endnote>
  <w:endnote w:type="continuationSeparator" w:id="0">
    <w:p w:rsidR="00D230FB" w:rsidRDefault="00D230FB" w:rsidP="00F2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65" w:rsidRDefault="00F276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65" w:rsidRDefault="00F276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65" w:rsidRDefault="00F27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FB" w:rsidRDefault="00D230FB" w:rsidP="00F27665">
      <w:pPr>
        <w:spacing w:after="0" w:line="240" w:lineRule="auto"/>
      </w:pPr>
      <w:r>
        <w:separator/>
      </w:r>
    </w:p>
  </w:footnote>
  <w:footnote w:type="continuationSeparator" w:id="0">
    <w:p w:rsidR="00D230FB" w:rsidRDefault="00D230FB" w:rsidP="00F2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65" w:rsidRDefault="004A0A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61378" o:spid="_x0000_s2050" type="#_x0000_t75" style="position:absolute;margin-left:0;margin-top:0;width:539.95pt;height:489.6pt;z-index:-251657216;mso-position-horizontal:center;mso-position-horizontal-relative:margin;mso-position-vertical:center;mso-position-vertical-relative:margin" o:allowincell="f">
          <v:imagedata r:id="rId1" o:title="Sheriff Sta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65" w:rsidRDefault="004A0A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61379" o:spid="_x0000_s2051" type="#_x0000_t75" style="position:absolute;margin-left:0;margin-top:0;width:539.95pt;height:489.6pt;z-index:-251656192;mso-position-horizontal:center;mso-position-horizontal-relative:margin;mso-position-vertical:center;mso-position-vertical-relative:margin" o:allowincell="f">
          <v:imagedata r:id="rId1" o:title="Sheriff Star"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65" w:rsidRDefault="004A0A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61377" o:spid="_x0000_s2049" type="#_x0000_t75" style="position:absolute;margin-left:0;margin-top:0;width:539.95pt;height:489.6pt;z-index:-251658240;mso-position-horizontal:center;mso-position-horizontal-relative:margin;mso-position-vertical:center;mso-position-vertical-relative:margin" o:allowincell="f">
          <v:imagedata r:id="rId1" o:title="Sheriff Sta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5A"/>
    <w:rsid w:val="000758B3"/>
    <w:rsid w:val="000963C5"/>
    <w:rsid w:val="001556BC"/>
    <w:rsid w:val="00173AFA"/>
    <w:rsid w:val="00213973"/>
    <w:rsid w:val="003C438B"/>
    <w:rsid w:val="00485764"/>
    <w:rsid w:val="004A0A80"/>
    <w:rsid w:val="004B70E6"/>
    <w:rsid w:val="004E3CA4"/>
    <w:rsid w:val="0055252B"/>
    <w:rsid w:val="0059745A"/>
    <w:rsid w:val="00682A27"/>
    <w:rsid w:val="00855A62"/>
    <w:rsid w:val="00AA78A8"/>
    <w:rsid w:val="00D230FB"/>
    <w:rsid w:val="00E54B50"/>
    <w:rsid w:val="00F2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BAF0E"/>
  <w15:docId w15:val="{66D7BAFC-80C2-45AC-B646-C14953A6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65"/>
    <w:rPr>
      <w:rFonts w:ascii="Tahoma" w:hAnsi="Tahoma" w:cs="Tahoma"/>
      <w:sz w:val="16"/>
      <w:szCs w:val="16"/>
    </w:rPr>
  </w:style>
  <w:style w:type="paragraph" w:styleId="Header">
    <w:name w:val="header"/>
    <w:basedOn w:val="Normal"/>
    <w:link w:val="HeaderChar"/>
    <w:uiPriority w:val="99"/>
    <w:unhideWhenUsed/>
    <w:rsid w:val="00F27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665"/>
  </w:style>
  <w:style w:type="paragraph" w:styleId="Footer">
    <w:name w:val="footer"/>
    <w:basedOn w:val="Normal"/>
    <w:link w:val="FooterChar"/>
    <w:uiPriority w:val="99"/>
    <w:unhideWhenUsed/>
    <w:rsid w:val="00F27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Noblitt</dc:creator>
  <cp:lastModifiedBy>Brandon Slate</cp:lastModifiedBy>
  <cp:revision>3</cp:revision>
  <cp:lastPrinted>2018-02-08T18:07:00Z</cp:lastPrinted>
  <dcterms:created xsi:type="dcterms:W3CDTF">2016-11-30T15:25:00Z</dcterms:created>
  <dcterms:modified xsi:type="dcterms:W3CDTF">2018-02-08T18:08:00Z</dcterms:modified>
</cp:coreProperties>
</file>