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C9E4" w14:textId="77777777" w:rsidR="005E72AA" w:rsidRPr="002743FF" w:rsidRDefault="005E72AA" w:rsidP="00156D05">
      <w:pPr>
        <w:framePr w:w="5437" w:h="1255" w:hRule="exact" w:hSpace="245" w:vSpace="245" w:wrap="around" w:vAnchor="text" w:hAnchor="page" w:x="3287" w:y="7"/>
        <w:pBdr>
          <w:top w:val="single" w:sz="18" w:space="1" w:color="auto" w:shadow="1"/>
          <w:left w:val="single" w:sz="18" w:space="0" w:color="auto" w:shadow="1"/>
          <w:bottom w:val="single" w:sz="18" w:space="0" w:color="auto" w:shadow="1"/>
          <w:right w:val="single" w:sz="18" w:space="4" w:color="auto" w:shadow="1"/>
        </w:pBdr>
        <w:shd w:val="pct10" w:color="000000" w:fill="FFFFFF"/>
        <w:jc w:val="center"/>
        <w:rPr>
          <w:rFonts w:asciiTheme="minorHAnsi" w:hAnsiTheme="minorHAnsi" w:cstheme="minorHAnsi"/>
          <w:b/>
          <w:bCs/>
          <w:sz w:val="22"/>
          <w:szCs w:val="22"/>
        </w:rPr>
      </w:pPr>
    </w:p>
    <w:p w14:paraId="68221BCC" w14:textId="77777777" w:rsidR="005E72AA" w:rsidRPr="002743FF" w:rsidRDefault="00156D05" w:rsidP="00156D05">
      <w:pPr>
        <w:pStyle w:val="Caption"/>
        <w:framePr w:w="5437" w:h="1255" w:hRule="exact" w:wrap="around" w:x="3287" w:y="7"/>
        <w:rPr>
          <w:rFonts w:asciiTheme="minorHAnsi" w:hAnsiTheme="minorHAnsi" w:cstheme="minorHAnsi"/>
          <w:szCs w:val="32"/>
        </w:rPr>
      </w:pPr>
      <w:r w:rsidRPr="002743FF">
        <w:rPr>
          <w:rFonts w:asciiTheme="minorHAnsi" w:hAnsiTheme="minorHAnsi" w:cstheme="minorHAnsi"/>
          <w:szCs w:val="32"/>
        </w:rPr>
        <w:t xml:space="preserve">  </w:t>
      </w:r>
      <w:r w:rsidR="00CF098D" w:rsidRPr="002743FF">
        <w:rPr>
          <w:rFonts w:asciiTheme="minorHAnsi" w:hAnsiTheme="minorHAnsi" w:cstheme="minorHAnsi"/>
          <w:szCs w:val="32"/>
        </w:rPr>
        <w:t>TOWN OF MANCHESTER</w:t>
      </w:r>
    </w:p>
    <w:p w14:paraId="7F91577E" w14:textId="77777777" w:rsidR="005E72AA" w:rsidRPr="002743FF" w:rsidRDefault="00156D05" w:rsidP="00C939FC">
      <w:pPr>
        <w:ind w:left="180"/>
        <w:rPr>
          <w:rFonts w:asciiTheme="minorHAnsi" w:hAnsiTheme="minorHAnsi" w:cstheme="minorHAnsi"/>
          <w:b/>
          <w:bCs/>
          <w:sz w:val="22"/>
          <w:szCs w:val="22"/>
        </w:rPr>
      </w:pPr>
      <w:r w:rsidRPr="002743FF">
        <w:rPr>
          <w:rFonts w:asciiTheme="minorHAnsi" w:hAnsiTheme="minorHAnsi" w:cstheme="minorHAnsi"/>
          <w:noProof/>
          <w:sz w:val="22"/>
          <w:szCs w:val="22"/>
        </w:rPr>
        <w:drawing>
          <wp:anchor distT="0" distB="0" distL="114300" distR="114300" simplePos="0" relativeHeight="251657728" behindDoc="1" locked="0" layoutInCell="1" allowOverlap="1" wp14:anchorId="3B88DDA3" wp14:editId="0CAB8365">
            <wp:simplePos x="0" y="0"/>
            <wp:positionH relativeFrom="column">
              <wp:posOffset>5566410</wp:posOffset>
            </wp:positionH>
            <wp:positionV relativeFrom="paragraph">
              <wp:posOffset>-43815</wp:posOffset>
            </wp:positionV>
            <wp:extent cx="941070" cy="957580"/>
            <wp:effectExtent l="0" t="0" r="0" b="0"/>
            <wp:wrapSquare wrapText="bothSides"/>
            <wp:docPr id="2" name="Picture 2" descr="C:\Documents and Settings\joyce14\Local Settings\Temp\GWViewer\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oyce14\Local Settings\Temp\GWViewer\unity.jpg"/>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l="4622" r="7567" b="4909"/>
                    <a:stretch/>
                  </pic:blipFill>
                  <pic:spPr bwMode="auto">
                    <a:xfrm>
                      <a:off x="0" y="0"/>
                      <a:ext cx="941070" cy="957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53C8">
        <w:rPr>
          <w:rFonts w:asciiTheme="minorHAnsi" w:hAnsiTheme="minorHAnsi" w:cstheme="minorHAnsi"/>
          <w:noProof/>
          <w:sz w:val="22"/>
          <w:szCs w:val="22"/>
        </w:rPr>
        <w:object w:dxaOrig="1440" w:dyaOrig="1440" w14:anchorId="2ADC7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71.35pt;height:69.5pt;z-index:251659776;mso-position-horizontal-relative:text;mso-position-vertical-relative:text;mso-width-relative:page;mso-height-relative:page">
            <v:imagedata r:id="rId8" o:title=""/>
            <w10:wrap type="square"/>
          </v:shape>
          <o:OLEObject Type="Embed" ProgID="Word.Picture.8" ShapeID="_x0000_s1028" DrawAspect="Content" ObjectID="_1727767683" r:id="rId9"/>
        </w:object>
      </w:r>
    </w:p>
    <w:p w14:paraId="05D67CAE" w14:textId="77777777" w:rsidR="00156D05" w:rsidRPr="002743FF" w:rsidRDefault="00156D05" w:rsidP="00156D05">
      <w:pPr>
        <w:pStyle w:val="Heading4"/>
        <w:rPr>
          <w:rFonts w:asciiTheme="minorHAnsi" w:hAnsiTheme="minorHAnsi" w:cstheme="minorHAnsi"/>
          <w:sz w:val="22"/>
          <w:szCs w:val="22"/>
        </w:rPr>
      </w:pPr>
    </w:p>
    <w:p w14:paraId="1079D516" w14:textId="77777777" w:rsidR="00156D05" w:rsidRPr="002743FF" w:rsidRDefault="00156D05" w:rsidP="00156D05">
      <w:pPr>
        <w:pStyle w:val="Heading4"/>
        <w:rPr>
          <w:rFonts w:asciiTheme="minorHAnsi" w:hAnsiTheme="minorHAnsi" w:cstheme="minorHAnsi"/>
          <w:sz w:val="22"/>
          <w:szCs w:val="22"/>
        </w:rPr>
      </w:pPr>
    </w:p>
    <w:p w14:paraId="2CF07779" w14:textId="77777777" w:rsidR="00156D05" w:rsidRPr="002743FF" w:rsidRDefault="00156D05" w:rsidP="00156D05">
      <w:pPr>
        <w:pStyle w:val="Heading4"/>
        <w:rPr>
          <w:rFonts w:asciiTheme="minorHAnsi" w:hAnsiTheme="minorHAnsi" w:cstheme="minorHAnsi"/>
          <w:sz w:val="22"/>
          <w:szCs w:val="22"/>
        </w:rPr>
      </w:pPr>
    </w:p>
    <w:p w14:paraId="20242591" w14:textId="77777777" w:rsidR="00156D05" w:rsidRPr="002743FF" w:rsidRDefault="00156D05" w:rsidP="00156D05">
      <w:pPr>
        <w:pStyle w:val="Heading4"/>
        <w:rPr>
          <w:rFonts w:asciiTheme="minorHAnsi" w:hAnsiTheme="minorHAnsi" w:cstheme="minorHAnsi"/>
          <w:sz w:val="22"/>
          <w:szCs w:val="22"/>
        </w:rPr>
      </w:pPr>
    </w:p>
    <w:p w14:paraId="25C1DF87" w14:textId="77777777" w:rsidR="00156D05" w:rsidRPr="002743FF" w:rsidRDefault="00156D05" w:rsidP="00156D05">
      <w:pPr>
        <w:pStyle w:val="Heading4"/>
        <w:rPr>
          <w:rFonts w:asciiTheme="minorHAnsi" w:hAnsiTheme="minorHAnsi" w:cstheme="minorHAnsi"/>
          <w:sz w:val="22"/>
          <w:szCs w:val="22"/>
        </w:rPr>
      </w:pPr>
    </w:p>
    <w:p w14:paraId="19A90C32" w14:textId="77777777" w:rsidR="005E72AA" w:rsidRPr="002743FF" w:rsidRDefault="00CF098D" w:rsidP="00156D05">
      <w:pPr>
        <w:pStyle w:val="Heading4"/>
        <w:rPr>
          <w:rFonts w:asciiTheme="minorHAnsi" w:hAnsiTheme="minorHAnsi" w:cstheme="minorHAnsi"/>
          <w:sz w:val="28"/>
          <w:szCs w:val="28"/>
        </w:rPr>
      </w:pPr>
      <w:r w:rsidRPr="002743FF">
        <w:rPr>
          <w:rFonts w:asciiTheme="minorHAnsi" w:hAnsiTheme="minorHAnsi" w:cstheme="minorHAnsi"/>
          <w:sz w:val="28"/>
          <w:szCs w:val="28"/>
        </w:rPr>
        <w:t>POSITION AVAILABLE</w:t>
      </w:r>
    </w:p>
    <w:p w14:paraId="05459EF4" w14:textId="77777777" w:rsidR="005E72AA" w:rsidRPr="002743FF" w:rsidRDefault="005E72AA" w:rsidP="00156D05">
      <w:pPr>
        <w:spacing w:line="236" w:lineRule="auto"/>
        <w:jc w:val="center"/>
        <w:rPr>
          <w:rFonts w:asciiTheme="minorHAnsi" w:hAnsiTheme="minorHAnsi" w:cstheme="minorHAnsi"/>
          <w:b/>
          <w:bCs/>
          <w:sz w:val="12"/>
          <w:szCs w:val="12"/>
        </w:rPr>
      </w:pPr>
    </w:p>
    <w:p w14:paraId="5AEFA060" w14:textId="77777777" w:rsidR="005E72AA" w:rsidRPr="002743FF" w:rsidRDefault="00CF098D" w:rsidP="00156D05">
      <w:pPr>
        <w:spacing w:line="244" w:lineRule="auto"/>
        <w:jc w:val="center"/>
        <w:rPr>
          <w:rFonts w:asciiTheme="minorHAnsi" w:hAnsiTheme="minorHAnsi" w:cstheme="minorHAnsi"/>
          <w:b/>
          <w:bCs/>
          <w:sz w:val="28"/>
          <w:szCs w:val="28"/>
        </w:rPr>
      </w:pPr>
      <w:r w:rsidRPr="002743FF">
        <w:rPr>
          <w:rFonts w:asciiTheme="minorHAnsi" w:hAnsiTheme="minorHAnsi" w:cstheme="minorHAnsi"/>
          <w:b/>
          <w:bCs/>
          <w:sz w:val="28"/>
          <w:szCs w:val="28"/>
        </w:rPr>
        <w:t>PUBLIC SAFETY DISPATCHER</w:t>
      </w:r>
    </w:p>
    <w:p w14:paraId="35E86362" w14:textId="77777777" w:rsidR="005E72AA" w:rsidRPr="00585D30" w:rsidRDefault="00CF098D" w:rsidP="00156D05">
      <w:pPr>
        <w:spacing w:line="244" w:lineRule="auto"/>
        <w:jc w:val="center"/>
        <w:rPr>
          <w:rFonts w:asciiTheme="minorHAnsi" w:hAnsiTheme="minorHAnsi" w:cstheme="minorHAnsi"/>
          <w:b/>
          <w:bCs/>
          <w:sz w:val="28"/>
          <w:szCs w:val="28"/>
        </w:rPr>
      </w:pPr>
      <w:r w:rsidRPr="00585D30">
        <w:rPr>
          <w:rFonts w:asciiTheme="minorHAnsi" w:hAnsiTheme="minorHAnsi" w:cstheme="minorHAnsi"/>
          <w:b/>
          <w:bCs/>
          <w:sz w:val="28"/>
          <w:szCs w:val="28"/>
        </w:rPr>
        <w:t>Current vacancy in</w:t>
      </w:r>
      <w:r w:rsidR="00B76575" w:rsidRPr="00585D30">
        <w:rPr>
          <w:rFonts w:asciiTheme="minorHAnsi" w:hAnsiTheme="minorHAnsi" w:cstheme="minorHAnsi"/>
          <w:b/>
          <w:bCs/>
          <w:sz w:val="28"/>
          <w:szCs w:val="28"/>
        </w:rPr>
        <w:t xml:space="preserve"> the</w:t>
      </w:r>
      <w:r w:rsidRPr="00585D30">
        <w:rPr>
          <w:rFonts w:asciiTheme="minorHAnsi" w:hAnsiTheme="minorHAnsi" w:cstheme="minorHAnsi"/>
          <w:b/>
          <w:bCs/>
          <w:sz w:val="28"/>
          <w:szCs w:val="28"/>
        </w:rPr>
        <w:t xml:space="preserve"> Police Department</w:t>
      </w:r>
    </w:p>
    <w:p w14:paraId="2F397EA5" w14:textId="7825C29D" w:rsidR="00BA4A04" w:rsidRPr="00585D30" w:rsidRDefault="00715C7D" w:rsidP="00156D05">
      <w:pPr>
        <w:tabs>
          <w:tab w:val="center" w:pos="4680"/>
        </w:tabs>
        <w:spacing w:line="232" w:lineRule="auto"/>
        <w:jc w:val="center"/>
        <w:rPr>
          <w:rFonts w:asciiTheme="minorHAnsi" w:hAnsiTheme="minorHAnsi" w:cstheme="minorHAnsi"/>
          <w:b/>
          <w:bCs/>
        </w:rPr>
      </w:pPr>
      <w:r w:rsidRPr="002743FF">
        <w:rPr>
          <w:rFonts w:asciiTheme="minorHAnsi" w:hAnsiTheme="minorHAnsi" w:cstheme="minorHAnsi"/>
          <w:b/>
          <w:bCs/>
          <w:sz w:val="28"/>
          <w:szCs w:val="28"/>
        </w:rPr>
        <w:t>$</w:t>
      </w:r>
      <w:r w:rsidR="00FE3DA2">
        <w:rPr>
          <w:rFonts w:asciiTheme="minorHAnsi" w:hAnsiTheme="minorHAnsi" w:cstheme="minorHAnsi"/>
          <w:b/>
          <w:bCs/>
          <w:sz w:val="28"/>
          <w:szCs w:val="28"/>
        </w:rPr>
        <w:t>58,698.02</w:t>
      </w:r>
    </w:p>
    <w:p w14:paraId="4BBC43D3" w14:textId="77777777" w:rsidR="005E72AA" w:rsidRPr="00585D30" w:rsidRDefault="00CF098D" w:rsidP="00156D05">
      <w:pPr>
        <w:tabs>
          <w:tab w:val="center" w:pos="4680"/>
        </w:tabs>
        <w:spacing w:line="232" w:lineRule="auto"/>
        <w:jc w:val="center"/>
        <w:rPr>
          <w:rFonts w:asciiTheme="minorHAnsi" w:hAnsiTheme="minorHAnsi" w:cstheme="minorHAnsi"/>
          <w:b/>
          <w:bCs/>
        </w:rPr>
      </w:pPr>
      <w:r w:rsidRPr="00585D30">
        <w:rPr>
          <w:rFonts w:asciiTheme="minorHAnsi" w:hAnsiTheme="minorHAnsi" w:cstheme="minorHAnsi"/>
          <w:b/>
          <w:bCs/>
        </w:rPr>
        <w:t xml:space="preserve">40 HOURS/WEEK </w:t>
      </w:r>
      <w:r w:rsidR="00C81D4A" w:rsidRPr="00585D30">
        <w:rPr>
          <w:rFonts w:asciiTheme="minorHAnsi" w:hAnsiTheme="minorHAnsi" w:cstheme="minorHAnsi"/>
          <w:b/>
          <w:bCs/>
        </w:rPr>
        <w:t>–</w:t>
      </w:r>
      <w:r w:rsidRPr="00585D30">
        <w:rPr>
          <w:rFonts w:asciiTheme="minorHAnsi" w:hAnsiTheme="minorHAnsi" w:cstheme="minorHAnsi"/>
          <w:b/>
          <w:bCs/>
        </w:rPr>
        <w:t xml:space="preserve"> </w:t>
      </w:r>
      <w:r w:rsidR="00C81D4A" w:rsidRPr="00585D30">
        <w:rPr>
          <w:rFonts w:asciiTheme="minorHAnsi" w:hAnsiTheme="minorHAnsi" w:cstheme="minorHAnsi"/>
          <w:b/>
          <w:bCs/>
        </w:rPr>
        <w:t xml:space="preserve">BID SHIFT </w:t>
      </w:r>
      <w:r w:rsidR="00893C68" w:rsidRPr="00585D30">
        <w:rPr>
          <w:rFonts w:asciiTheme="minorHAnsi" w:hAnsiTheme="minorHAnsi" w:cstheme="minorHAnsi"/>
          <w:b/>
          <w:bCs/>
        </w:rPr>
        <w:t>ROTATION</w:t>
      </w:r>
    </w:p>
    <w:p w14:paraId="1082E539" w14:textId="77777777" w:rsidR="005E72AA" w:rsidRPr="002743FF" w:rsidRDefault="005E72AA" w:rsidP="00156D05">
      <w:pPr>
        <w:spacing w:line="232" w:lineRule="auto"/>
        <w:jc w:val="center"/>
        <w:rPr>
          <w:rFonts w:asciiTheme="minorHAnsi" w:hAnsiTheme="minorHAnsi" w:cstheme="minorHAnsi"/>
          <w:b/>
          <w:bCs/>
          <w:sz w:val="16"/>
          <w:szCs w:val="16"/>
        </w:rPr>
      </w:pPr>
    </w:p>
    <w:p w14:paraId="78AD913E" w14:textId="0CC9A532" w:rsidR="00585D30" w:rsidRPr="00585D30" w:rsidRDefault="00585D30" w:rsidP="00585D30">
      <w:pPr>
        <w:tabs>
          <w:tab w:val="center" w:pos="4680"/>
        </w:tabs>
        <w:spacing w:line="232" w:lineRule="auto"/>
        <w:jc w:val="center"/>
        <w:rPr>
          <w:rFonts w:asciiTheme="minorHAnsi" w:hAnsiTheme="minorHAnsi" w:cstheme="minorHAnsi"/>
          <w:b/>
          <w:bCs/>
          <w:sz w:val="28"/>
          <w:szCs w:val="28"/>
        </w:rPr>
      </w:pPr>
      <w:r w:rsidRPr="00585D30">
        <w:rPr>
          <w:rFonts w:asciiTheme="minorHAnsi" w:hAnsiTheme="minorHAnsi" w:cstheme="minorHAnsi"/>
          <w:b/>
          <w:bCs/>
          <w:sz w:val="28"/>
          <w:szCs w:val="28"/>
        </w:rPr>
        <w:t xml:space="preserve">CLOSING DATE: </w:t>
      </w:r>
      <w:r w:rsidR="005753C8">
        <w:rPr>
          <w:rFonts w:asciiTheme="minorHAnsi" w:hAnsiTheme="minorHAnsi" w:cstheme="minorHAnsi"/>
          <w:b/>
          <w:bCs/>
          <w:sz w:val="28"/>
          <w:szCs w:val="28"/>
        </w:rPr>
        <w:t>Monday</w:t>
      </w:r>
      <w:r w:rsidRPr="00585D30">
        <w:rPr>
          <w:rFonts w:asciiTheme="minorHAnsi" w:hAnsiTheme="minorHAnsi" w:cstheme="minorHAnsi"/>
          <w:b/>
          <w:bCs/>
          <w:sz w:val="28"/>
          <w:szCs w:val="28"/>
        </w:rPr>
        <w:t>, November 1</w:t>
      </w:r>
      <w:r w:rsidR="005753C8">
        <w:rPr>
          <w:rFonts w:asciiTheme="minorHAnsi" w:hAnsiTheme="minorHAnsi" w:cstheme="minorHAnsi"/>
          <w:b/>
          <w:bCs/>
          <w:sz w:val="28"/>
          <w:szCs w:val="28"/>
        </w:rPr>
        <w:t>4</w:t>
      </w:r>
      <w:r w:rsidRPr="00585D30">
        <w:rPr>
          <w:rFonts w:asciiTheme="minorHAnsi" w:hAnsiTheme="minorHAnsi" w:cstheme="minorHAnsi"/>
          <w:b/>
          <w:bCs/>
          <w:sz w:val="28"/>
          <w:szCs w:val="28"/>
        </w:rPr>
        <w:t>, 2022</w:t>
      </w:r>
    </w:p>
    <w:p w14:paraId="042293DE" w14:textId="542FB0B7" w:rsidR="005E72AA" w:rsidRPr="00585D30" w:rsidRDefault="00585D30" w:rsidP="00585D30">
      <w:pPr>
        <w:tabs>
          <w:tab w:val="center" w:pos="4680"/>
        </w:tabs>
        <w:spacing w:line="232" w:lineRule="auto"/>
        <w:jc w:val="center"/>
        <w:rPr>
          <w:rFonts w:asciiTheme="minorHAnsi" w:hAnsiTheme="minorHAnsi" w:cstheme="minorHAnsi"/>
          <w:sz w:val="22"/>
          <w:szCs w:val="22"/>
        </w:rPr>
      </w:pPr>
      <w:r w:rsidRPr="00585D30">
        <w:rPr>
          <w:rFonts w:asciiTheme="minorHAnsi" w:hAnsiTheme="minorHAnsi" w:cstheme="minorHAnsi"/>
          <w:sz w:val="22"/>
          <w:szCs w:val="22"/>
        </w:rPr>
        <w:t>(Applications must be received in the Human Resources Department by 4:30 p.m.)</w:t>
      </w:r>
    </w:p>
    <w:p w14:paraId="449B2F80" w14:textId="77777777" w:rsidR="00585D30" w:rsidRPr="002743FF" w:rsidRDefault="00585D30" w:rsidP="00585D30">
      <w:pPr>
        <w:tabs>
          <w:tab w:val="center" w:pos="4680"/>
        </w:tabs>
        <w:spacing w:line="232" w:lineRule="auto"/>
        <w:jc w:val="center"/>
        <w:rPr>
          <w:rFonts w:asciiTheme="minorHAnsi" w:hAnsiTheme="minorHAnsi" w:cstheme="minorHAnsi"/>
          <w:sz w:val="22"/>
          <w:szCs w:val="22"/>
        </w:rPr>
      </w:pPr>
    </w:p>
    <w:p w14:paraId="3D8F5F93" w14:textId="77777777" w:rsidR="005E72AA" w:rsidRPr="00585D30" w:rsidRDefault="00CF098D">
      <w:pPr>
        <w:spacing w:line="232" w:lineRule="auto"/>
        <w:jc w:val="both"/>
        <w:rPr>
          <w:rFonts w:asciiTheme="minorHAnsi" w:hAnsiTheme="minorHAnsi" w:cstheme="minorHAnsi"/>
          <w:sz w:val="22"/>
          <w:szCs w:val="22"/>
        </w:rPr>
      </w:pPr>
      <w:r w:rsidRPr="00585D30">
        <w:rPr>
          <w:rFonts w:asciiTheme="minorHAnsi" w:hAnsiTheme="minorHAnsi" w:cstheme="minorHAnsi"/>
          <w:b/>
          <w:bCs/>
          <w:sz w:val="22"/>
          <w:szCs w:val="22"/>
          <w:u w:val="single"/>
        </w:rPr>
        <w:t>SUMMARY OF POSITION:</w:t>
      </w:r>
      <w:r w:rsidRPr="00585D30">
        <w:rPr>
          <w:rFonts w:asciiTheme="minorHAnsi" w:hAnsiTheme="minorHAnsi" w:cstheme="minorHAnsi"/>
          <w:b/>
          <w:bCs/>
          <w:sz w:val="22"/>
          <w:szCs w:val="22"/>
        </w:rPr>
        <w:t xml:space="preserve"> </w:t>
      </w:r>
      <w:r w:rsidRPr="00585D30">
        <w:rPr>
          <w:rFonts w:asciiTheme="minorHAnsi" w:hAnsiTheme="minorHAnsi" w:cstheme="minorHAnsi"/>
          <w:sz w:val="22"/>
          <w:szCs w:val="22"/>
        </w:rPr>
        <w:t xml:space="preserve"> Responsible for the public and police safety and the relevant dispatch and direction necessary to maintain optimum safety levels, speed and accuracy of response time.  Serves as the f</w:t>
      </w:r>
      <w:r w:rsidR="008212E8" w:rsidRPr="00585D30">
        <w:rPr>
          <w:rFonts w:asciiTheme="minorHAnsi" w:hAnsiTheme="minorHAnsi" w:cstheme="minorHAnsi"/>
          <w:sz w:val="22"/>
          <w:szCs w:val="22"/>
        </w:rPr>
        <w:t>irst line of contact for police</w:t>
      </w:r>
      <w:r w:rsidRPr="00585D30">
        <w:rPr>
          <w:rFonts w:asciiTheme="minorHAnsi" w:hAnsiTheme="minorHAnsi" w:cstheme="minorHAnsi"/>
          <w:sz w:val="22"/>
          <w:szCs w:val="22"/>
        </w:rPr>
        <w:t>, fire and medical.  Operates within the guidelines of General Orders, EMS protocol, national accredited specifications and special orders.</w:t>
      </w:r>
    </w:p>
    <w:p w14:paraId="40525F85" w14:textId="77777777" w:rsidR="005E72AA" w:rsidRPr="00585D30" w:rsidRDefault="005E72AA">
      <w:pPr>
        <w:spacing w:line="232" w:lineRule="auto"/>
        <w:jc w:val="both"/>
        <w:rPr>
          <w:rFonts w:asciiTheme="minorHAnsi" w:hAnsiTheme="minorHAnsi" w:cstheme="minorHAnsi"/>
          <w:b/>
          <w:bCs/>
          <w:sz w:val="22"/>
          <w:szCs w:val="22"/>
        </w:rPr>
      </w:pPr>
    </w:p>
    <w:p w14:paraId="33275858" w14:textId="77777777" w:rsidR="005E72AA" w:rsidRPr="00585D30" w:rsidRDefault="00CF098D">
      <w:pPr>
        <w:spacing w:line="232" w:lineRule="auto"/>
        <w:jc w:val="both"/>
        <w:rPr>
          <w:rFonts w:asciiTheme="minorHAnsi" w:hAnsiTheme="minorHAnsi" w:cstheme="minorHAnsi"/>
          <w:sz w:val="22"/>
          <w:szCs w:val="22"/>
        </w:rPr>
      </w:pPr>
      <w:r w:rsidRPr="00585D30">
        <w:rPr>
          <w:rFonts w:asciiTheme="minorHAnsi" w:hAnsiTheme="minorHAnsi" w:cstheme="minorHAnsi"/>
          <w:b/>
          <w:bCs/>
          <w:sz w:val="22"/>
          <w:szCs w:val="22"/>
          <w:u w:val="single"/>
        </w:rPr>
        <w:t>REQUIREMENTS:</w:t>
      </w:r>
    </w:p>
    <w:p w14:paraId="0774F872" w14:textId="77777777" w:rsidR="005E72AA" w:rsidRPr="00585D30" w:rsidRDefault="00CF098D">
      <w:pPr>
        <w:spacing w:line="232" w:lineRule="auto"/>
        <w:ind w:firstLine="720"/>
        <w:jc w:val="both"/>
        <w:rPr>
          <w:rFonts w:asciiTheme="minorHAnsi" w:hAnsiTheme="minorHAnsi" w:cstheme="minorHAnsi"/>
          <w:sz w:val="22"/>
          <w:szCs w:val="22"/>
        </w:rPr>
      </w:pPr>
      <w:r w:rsidRPr="00585D30">
        <w:rPr>
          <w:rFonts w:asciiTheme="minorHAnsi" w:hAnsiTheme="minorHAnsi" w:cstheme="minorHAnsi"/>
          <w:sz w:val="22"/>
          <w:szCs w:val="22"/>
          <w:u w:val="single"/>
        </w:rPr>
        <w:t>Education</w:t>
      </w:r>
      <w:r w:rsidRPr="00585D30">
        <w:rPr>
          <w:rFonts w:asciiTheme="minorHAnsi" w:hAnsiTheme="minorHAnsi" w:cstheme="minorHAnsi"/>
          <w:sz w:val="22"/>
          <w:szCs w:val="22"/>
        </w:rPr>
        <w:t>:</w:t>
      </w:r>
      <w:r w:rsidRPr="00585D30">
        <w:rPr>
          <w:rFonts w:asciiTheme="minorHAnsi" w:hAnsiTheme="minorHAnsi" w:cstheme="minorHAnsi"/>
          <w:sz w:val="22"/>
          <w:szCs w:val="22"/>
        </w:rPr>
        <w:tab/>
      </w:r>
      <w:r w:rsidRPr="00585D30">
        <w:rPr>
          <w:rFonts w:asciiTheme="minorHAnsi" w:hAnsiTheme="minorHAnsi" w:cstheme="minorHAnsi"/>
          <w:sz w:val="22"/>
          <w:szCs w:val="22"/>
        </w:rPr>
        <w:tab/>
        <w:t xml:space="preserve">High School Diploma or equivalent; plus </w:t>
      </w:r>
    </w:p>
    <w:p w14:paraId="2D6BE40A" w14:textId="77777777" w:rsidR="005E72AA" w:rsidRPr="00585D30" w:rsidRDefault="00CF098D">
      <w:pPr>
        <w:spacing w:line="232" w:lineRule="auto"/>
        <w:ind w:left="2880" w:hanging="2160"/>
        <w:jc w:val="both"/>
        <w:rPr>
          <w:rFonts w:asciiTheme="minorHAnsi" w:hAnsiTheme="minorHAnsi" w:cstheme="minorHAnsi"/>
          <w:sz w:val="22"/>
          <w:szCs w:val="22"/>
        </w:rPr>
      </w:pPr>
      <w:r w:rsidRPr="00585D30">
        <w:rPr>
          <w:rFonts w:asciiTheme="minorHAnsi" w:hAnsiTheme="minorHAnsi" w:cstheme="minorHAnsi"/>
          <w:sz w:val="22"/>
          <w:szCs w:val="22"/>
          <w:u w:val="single"/>
        </w:rPr>
        <w:t>Experience</w:t>
      </w:r>
      <w:r w:rsidRPr="00585D30">
        <w:rPr>
          <w:rFonts w:asciiTheme="minorHAnsi" w:hAnsiTheme="minorHAnsi" w:cstheme="minorHAnsi"/>
          <w:sz w:val="22"/>
          <w:szCs w:val="22"/>
        </w:rPr>
        <w:t>:</w:t>
      </w:r>
      <w:r w:rsidRPr="00585D30">
        <w:rPr>
          <w:rFonts w:asciiTheme="minorHAnsi" w:hAnsiTheme="minorHAnsi" w:cstheme="minorHAnsi"/>
          <w:b/>
          <w:bCs/>
          <w:sz w:val="22"/>
          <w:szCs w:val="22"/>
        </w:rPr>
        <w:tab/>
      </w:r>
      <w:r w:rsidRPr="00585D30">
        <w:rPr>
          <w:rFonts w:asciiTheme="minorHAnsi" w:hAnsiTheme="minorHAnsi" w:cstheme="minorHAnsi"/>
          <w:sz w:val="22"/>
          <w:szCs w:val="22"/>
        </w:rPr>
        <w:t xml:space="preserve">One (1) year of experience in operating communication or switchboard equipment </w:t>
      </w:r>
    </w:p>
    <w:p w14:paraId="1F181712" w14:textId="77777777" w:rsidR="005E72AA" w:rsidRPr="00585D30" w:rsidRDefault="00CF098D">
      <w:pPr>
        <w:spacing w:line="232" w:lineRule="auto"/>
        <w:ind w:firstLine="720"/>
        <w:jc w:val="both"/>
        <w:rPr>
          <w:rFonts w:asciiTheme="minorHAnsi" w:hAnsiTheme="minorHAnsi" w:cstheme="minorHAnsi"/>
          <w:sz w:val="22"/>
          <w:szCs w:val="22"/>
        </w:rPr>
      </w:pPr>
      <w:r w:rsidRPr="00585D30">
        <w:rPr>
          <w:rFonts w:asciiTheme="minorHAnsi" w:hAnsiTheme="minorHAnsi" w:cstheme="minorHAnsi"/>
          <w:sz w:val="22"/>
          <w:szCs w:val="22"/>
          <w:u w:val="single"/>
        </w:rPr>
        <w:t>Other</w:t>
      </w:r>
      <w:r w:rsidRPr="00585D30">
        <w:rPr>
          <w:rFonts w:asciiTheme="minorHAnsi" w:hAnsiTheme="minorHAnsi" w:cstheme="minorHAnsi"/>
          <w:sz w:val="22"/>
          <w:szCs w:val="22"/>
        </w:rPr>
        <w:t>:</w:t>
      </w:r>
      <w:r w:rsidRPr="00585D30">
        <w:rPr>
          <w:rFonts w:asciiTheme="minorHAnsi" w:hAnsiTheme="minorHAnsi" w:cstheme="minorHAnsi"/>
          <w:sz w:val="22"/>
          <w:szCs w:val="22"/>
        </w:rPr>
        <w:tab/>
      </w:r>
      <w:r w:rsidRPr="00585D30">
        <w:rPr>
          <w:rFonts w:asciiTheme="minorHAnsi" w:hAnsiTheme="minorHAnsi" w:cstheme="minorHAnsi"/>
          <w:sz w:val="22"/>
          <w:szCs w:val="22"/>
        </w:rPr>
        <w:tab/>
      </w:r>
      <w:r w:rsidRPr="00585D30">
        <w:rPr>
          <w:rFonts w:asciiTheme="minorHAnsi" w:hAnsiTheme="minorHAnsi" w:cstheme="minorHAnsi"/>
          <w:sz w:val="22"/>
          <w:szCs w:val="22"/>
        </w:rPr>
        <w:tab/>
        <w:t>Medical Response Technician (MRT), Emergency Medical</w:t>
      </w:r>
    </w:p>
    <w:p w14:paraId="7A39D34B" w14:textId="77777777" w:rsidR="005E72AA" w:rsidRPr="00585D30" w:rsidRDefault="00CF098D">
      <w:pPr>
        <w:spacing w:line="232" w:lineRule="auto"/>
        <w:ind w:firstLine="2880"/>
        <w:jc w:val="both"/>
        <w:rPr>
          <w:rFonts w:asciiTheme="minorHAnsi" w:hAnsiTheme="minorHAnsi" w:cstheme="minorHAnsi"/>
          <w:sz w:val="22"/>
          <w:szCs w:val="22"/>
        </w:rPr>
      </w:pPr>
      <w:r w:rsidRPr="00585D30">
        <w:rPr>
          <w:rFonts w:asciiTheme="minorHAnsi" w:hAnsiTheme="minorHAnsi" w:cstheme="minorHAnsi"/>
          <w:sz w:val="22"/>
          <w:szCs w:val="22"/>
        </w:rPr>
        <w:t>Technician (EMT) and Cardiac Pulmonary Resuscitation</w:t>
      </w:r>
    </w:p>
    <w:p w14:paraId="176BE893" w14:textId="77777777" w:rsidR="005E72AA" w:rsidRPr="00585D30" w:rsidRDefault="00CF098D">
      <w:pPr>
        <w:spacing w:line="232" w:lineRule="auto"/>
        <w:ind w:firstLine="2880"/>
        <w:jc w:val="both"/>
        <w:rPr>
          <w:rFonts w:asciiTheme="minorHAnsi" w:hAnsiTheme="minorHAnsi" w:cstheme="minorHAnsi"/>
          <w:sz w:val="22"/>
          <w:szCs w:val="22"/>
        </w:rPr>
      </w:pPr>
      <w:r w:rsidRPr="00585D30">
        <w:rPr>
          <w:rFonts w:asciiTheme="minorHAnsi" w:hAnsiTheme="minorHAnsi" w:cstheme="minorHAnsi"/>
          <w:sz w:val="22"/>
          <w:szCs w:val="22"/>
        </w:rPr>
        <w:t>(CPR) certifications are preferred.</w:t>
      </w:r>
    </w:p>
    <w:p w14:paraId="21C5FA7D" w14:textId="77777777" w:rsidR="005E72AA" w:rsidRPr="00585D30" w:rsidRDefault="005E72AA">
      <w:pPr>
        <w:spacing w:line="232" w:lineRule="auto"/>
        <w:ind w:firstLine="2880"/>
        <w:jc w:val="both"/>
        <w:rPr>
          <w:rFonts w:asciiTheme="minorHAnsi" w:hAnsiTheme="minorHAnsi" w:cstheme="minorHAnsi"/>
          <w:sz w:val="22"/>
          <w:szCs w:val="22"/>
        </w:rPr>
      </w:pPr>
    </w:p>
    <w:p w14:paraId="432751E5" w14:textId="77777777" w:rsidR="005E72AA" w:rsidRPr="00585D30" w:rsidRDefault="00CF098D">
      <w:pPr>
        <w:spacing w:line="232" w:lineRule="auto"/>
        <w:jc w:val="both"/>
        <w:rPr>
          <w:rFonts w:asciiTheme="minorHAnsi" w:hAnsiTheme="minorHAnsi" w:cstheme="minorHAnsi"/>
          <w:sz w:val="22"/>
          <w:szCs w:val="22"/>
        </w:rPr>
      </w:pPr>
      <w:r w:rsidRPr="00585D30">
        <w:rPr>
          <w:rFonts w:asciiTheme="minorHAnsi" w:hAnsiTheme="minorHAnsi" w:cstheme="minorHAnsi"/>
          <w:b/>
          <w:bCs/>
          <w:sz w:val="22"/>
          <w:szCs w:val="22"/>
          <w:u w:val="single"/>
        </w:rPr>
        <w:t>EXAMINATION WILL CONSIST OF:</w:t>
      </w:r>
    </w:p>
    <w:p w14:paraId="567D98C7" w14:textId="449A085A" w:rsidR="005E72AA" w:rsidRPr="00585D30" w:rsidRDefault="00CF098D" w:rsidP="00156D05">
      <w:pPr>
        <w:spacing w:line="232" w:lineRule="auto"/>
        <w:ind w:firstLine="720"/>
        <w:rPr>
          <w:rFonts w:asciiTheme="minorHAnsi" w:hAnsiTheme="minorHAnsi" w:cstheme="minorHAnsi"/>
          <w:sz w:val="22"/>
          <w:szCs w:val="22"/>
          <w:u w:val="single"/>
        </w:rPr>
      </w:pPr>
      <w:r w:rsidRPr="00585D30">
        <w:rPr>
          <w:rFonts w:asciiTheme="minorHAnsi" w:hAnsiTheme="minorHAnsi" w:cstheme="minorHAnsi"/>
          <w:sz w:val="22"/>
          <w:szCs w:val="22"/>
          <w:u w:val="single"/>
        </w:rPr>
        <w:t>Parts</w:t>
      </w:r>
      <w:r w:rsidRPr="00585D30">
        <w:rPr>
          <w:rFonts w:asciiTheme="minorHAnsi" w:hAnsiTheme="minorHAnsi" w:cstheme="minorHAnsi"/>
          <w:sz w:val="22"/>
          <w:szCs w:val="22"/>
        </w:rPr>
        <w:tab/>
      </w:r>
      <w:r w:rsidRPr="00585D30">
        <w:rPr>
          <w:rFonts w:asciiTheme="minorHAnsi" w:hAnsiTheme="minorHAnsi" w:cstheme="minorHAnsi"/>
          <w:sz w:val="22"/>
          <w:szCs w:val="22"/>
        </w:rPr>
        <w:tab/>
      </w:r>
      <w:r w:rsidRPr="00585D30">
        <w:rPr>
          <w:rFonts w:asciiTheme="minorHAnsi" w:hAnsiTheme="minorHAnsi" w:cstheme="minorHAnsi"/>
          <w:sz w:val="22"/>
          <w:szCs w:val="22"/>
        </w:rPr>
        <w:tab/>
      </w:r>
      <w:r w:rsidRPr="00585D30">
        <w:rPr>
          <w:rFonts w:asciiTheme="minorHAnsi" w:hAnsiTheme="minorHAnsi" w:cstheme="minorHAnsi"/>
          <w:sz w:val="22"/>
          <w:szCs w:val="22"/>
        </w:rPr>
        <w:tab/>
      </w:r>
      <w:r w:rsidRPr="00585D30">
        <w:rPr>
          <w:rFonts w:asciiTheme="minorHAnsi" w:hAnsiTheme="minorHAnsi" w:cstheme="minorHAnsi"/>
          <w:sz w:val="22"/>
          <w:szCs w:val="22"/>
        </w:rPr>
        <w:tab/>
      </w:r>
      <w:r w:rsidR="00585D30" w:rsidRPr="00585D30">
        <w:rPr>
          <w:rFonts w:asciiTheme="minorHAnsi" w:hAnsiTheme="minorHAnsi" w:cstheme="minorHAnsi"/>
          <w:sz w:val="22"/>
          <w:szCs w:val="22"/>
        </w:rPr>
        <w:tab/>
      </w:r>
      <w:r w:rsidRPr="00585D30">
        <w:rPr>
          <w:rFonts w:asciiTheme="minorHAnsi" w:hAnsiTheme="minorHAnsi" w:cstheme="minorHAnsi"/>
          <w:sz w:val="22"/>
          <w:szCs w:val="22"/>
        </w:rPr>
        <w:tab/>
      </w:r>
      <w:r w:rsidRPr="00585D30">
        <w:rPr>
          <w:rFonts w:asciiTheme="minorHAnsi" w:hAnsiTheme="minorHAnsi" w:cstheme="minorHAnsi"/>
          <w:sz w:val="22"/>
          <w:szCs w:val="22"/>
          <w:u w:val="single"/>
        </w:rPr>
        <w:t>Weight</w:t>
      </w:r>
      <w:r w:rsidR="00FB31C9" w:rsidRPr="00585D30">
        <w:rPr>
          <w:rFonts w:asciiTheme="minorHAnsi" w:hAnsiTheme="minorHAnsi" w:cstheme="minorHAnsi"/>
          <w:sz w:val="22"/>
          <w:szCs w:val="22"/>
        </w:rPr>
        <w:tab/>
      </w:r>
      <w:r w:rsidR="00FB31C9" w:rsidRPr="00585D30">
        <w:rPr>
          <w:rFonts w:asciiTheme="minorHAnsi" w:hAnsiTheme="minorHAnsi" w:cstheme="minorHAnsi"/>
          <w:sz w:val="22"/>
          <w:szCs w:val="22"/>
        </w:rPr>
        <w:tab/>
      </w:r>
      <w:r w:rsidR="00FB31C9" w:rsidRPr="00585D30">
        <w:rPr>
          <w:rFonts w:asciiTheme="minorHAnsi" w:hAnsiTheme="minorHAnsi" w:cstheme="minorHAnsi"/>
          <w:sz w:val="22"/>
          <w:szCs w:val="22"/>
        </w:rPr>
        <w:tab/>
      </w:r>
      <w:r w:rsidRPr="00585D30">
        <w:rPr>
          <w:rFonts w:asciiTheme="minorHAnsi" w:hAnsiTheme="minorHAnsi" w:cstheme="minorHAnsi"/>
          <w:sz w:val="22"/>
          <w:szCs w:val="22"/>
          <w:u w:val="single"/>
        </w:rPr>
        <w:t>Passing Score</w:t>
      </w:r>
    </w:p>
    <w:p w14:paraId="2B5AFB49" w14:textId="6784A90D" w:rsidR="005E72AA" w:rsidRPr="00585D30" w:rsidRDefault="0027476D" w:rsidP="00156D05">
      <w:pPr>
        <w:tabs>
          <w:tab w:val="left" w:pos="-1080"/>
          <w:tab w:val="left" w:pos="-720"/>
          <w:tab w:val="left" w:pos="0"/>
          <w:tab w:val="left" w:pos="720"/>
          <w:tab w:val="left" w:pos="1440"/>
          <w:tab w:val="left" w:pos="2160"/>
          <w:tab w:val="left" w:pos="2880"/>
          <w:tab w:val="left" w:pos="3600"/>
          <w:tab w:val="left" w:pos="4320"/>
          <w:tab w:val="left" w:pos="5040"/>
          <w:tab w:val="left" w:pos="5220"/>
          <w:tab w:val="left" w:pos="6480"/>
          <w:tab w:val="left" w:pos="7200"/>
          <w:tab w:val="left" w:pos="7470"/>
          <w:tab w:val="left" w:pos="8640"/>
        </w:tabs>
        <w:spacing w:line="232" w:lineRule="auto"/>
        <w:ind w:firstLine="720"/>
        <w:jc w:val="both"/>
        <w:rPr>
          <w:rFonts w:asciiTheme="minorHAnsi" w:hAnsiTheme="minorHAnsi" w:cstheme="minorHAnsi"/>
          <w:sz w:val="22"/>
          <w:szCs w:val="22"/>
        </w:rPr>
      </w:pPr>
      <w:r w:rsidRPr="00585D30">
        <w:rPr>
          <w:rFonts w:asciiTheme="minorHAnsi" w:hAnsiTheme="minorHAnsi" w:cstheme="minorHAnsi"/>
          <w:sz w:val="22"/>
          <w:szCs w:val="22"/>
        </w:rPr>
        <w:t xml:space="preserve">Online Computer Assessment   </w:t>
      </w:r>
      <w:r w:rsidR="0022429A" w:rsidRPr="00585D30">
        <w:rPr>
          <w:rFonts w:asciiTheme="minorHAnsi" w:hAnsiTheme="minorHAnsi" w:cstheme="minorHAnsi"/>
          <w:sz w:val="22"/>
          <w:szCs w:val="22"/>
        </w:rPr>
        <w:tab/>
      </w:r>
      <w:r w:rsidR="0022429A" w:rsidRPr="00585D30">
        <w:rPr>
          <w:rFonts w:asciiTheme="minorHAnsi" w:hAnsiTheme="minorHAnsi" w:cstheme="minorHAnsi"/>
          <w:sz w:val="22"/>
          <w:szCs w:val="22"/>
        </w:rPr>
        <w:tab/>
        <w:t xml:space="preserve">        </w:t>
      </w:r>
      <w:r w:rsidR="00C939FC" w:rsidRPr="00585D30">
        <w:rPr>
          <w:rFonts w:asciiTheme="minorHAnsi" w:hAnsiTheme="minorHAnsi" w:cstheme="minorHAnsi"/>
          <w:sz w:val="22"/>
          <w:szCs w:val="22"/>
        </w:rPr>
        <w:t xml:space="preserve">  </w:t>
      </w:r>
      <w:r w:rsidR="00156D05" w:rsidRPr="00585D30">
        <w:rPr>
          <w:rFonts w:asciiTheme="minorHAnsi" w:hAnsiTheme="minorHAnsi" w:cstheme="minorHAnsi"/>
          <w:sz w:val="22"/>
          <w:szCs w:val="22"/>
        </w:rPr>
        <w:t xml:space="preserve">   </w:t>
      </w:r>
      <w:r w:rsidRPr="00585D30">
        <w:rPr>
          <w:rFonts w:asciiTheme="minorHAnsi" w:hAnsiTheme="minorHAnsi" w:cstheme="minorHAnsi"/>
          <w:sz w:val="22"/>
          <w:szCs w:val="22"/>
        </w:rPr>
        <w:t xml:space="preserve">           </w:t>
      </w:r>
      <w:r w:rsidR="003A60CB" w:rsidRPr="00585D30">
        <w:rPr>
          <w:rFonts w:asciiTheme="minorHAnsi" w:hAnsiTheme="minorHAnsi" w:cstheme="minorHAnsi"/>
          <w:sz w:val="22"/>
          <w:szCs w:val="22"/>
        </w:rPr>
        <w:t xml:space="preserve">    </w:t>
      </w:r>
      <w:r w:rsidR="00585D30" w:rsidRPr="00585D30">
        <w:rPr>
          <w:rFonts w:asciiTheme="minorHAnsi" w:hAnsiTheme="minorHAnsi" w:cstheme="minorHAnsi"/>
          <w:sz w:val="22"/>
          <w:szCs w:val="22"/>
        </w:rPr>
        <w:t xml:space="preserve">     </w:t>
      </w:r>
      <w:r w:rsidR="00FB31C9" w:rsidRPr="00585D30">
        <w:rPr>
          <w:rFonts w:asciiTheme="minorHAnsi" w:hAnsiTheme="minorHAnsi" w:cstheme="minorHAnsi"/>
          <w:sz w:val="22"/>
          <w:szCs w:val="22"/>
        </w:rPr>
        <w:t>50%</w:t>
      </w:r>
      <w:r w:rsidR="00FB31C9" w:rsidRPr="00585D30">
        <w:rPr>
          <w:rFonts w:asciiTheme="minorHAnsi" w:hAnsiTheme="minorHAnsi" w:cstheme="minorHAnsi"/>
          <w:sz w:val="22"/>
          <w:szCs w:val="22"/>
        </w:rPr>
        <w:tab/>
      </w:r>
      <w:r w:rsidR="00FB31C9" w:rsidRPr="00585D30">
        <w:rPr>
          <w:rFonts w:asciiTheme="minorHAnsi" w:hAnsiTheme="minorHAnsi" w:cstheme="minorHAnsi"/>
          <w:sz w:val="22"/>
          <w:szCs w:val="22"/>
        </w:rPr>
        <w:tab/>
      </w:r>
      <w:r w:rsidR="00FB31C9" w:rsidRPr="00585D30">
        <w:rPr>
          <w:rFonts w:asciiTheme="minorHAnsi" w:hAnsiTheme="minorHAnsi" w:cstheme="minorHAnsi"/>
          <w:sz w:val="22"/>
          <w:szCs w:val="22"/>
        </w:rPr>
        <w:tab/>
      </w:r>
      <w:r w:rsidR="00585D30" w:rsidRPr="00585D30">
        <w:rPr>
          <w:rFonts w:asciiTheme="minorHAnsi" w:hAnsiTheme="minorHAnsi" w:cstheme="minorHAnsi"/>
          <w:sz w:val="22"/>
          <w:szCs w:val="22"/>
        </w:rPr>
        <w:tab/>
      </w:r>
      <w:r w:rsidR="00CF098D" w:rsidRPr="00585D30">
        <w:rPr>
          <w:rFonts w:asciiTheme="minorHAnsi" w:hAnsiTheme="minorHAnsi" w:cstheme="minorHAnsi"/>
          <w:sz w:val="22"/>
          <w:szCs w:val="22"/>
        </w:rPr>
        <w:t>70%</w:t>
      </w:r>
    </w:p>
    <w:p w14:paraId="5C66F60F" w14:textId="0A898AE5" w:rsidR="00FB31C9" w:rsidRPr="00585D30" w:rsidRDefault="00FB31C9" w:rsidP="00156D05">
      <w:pPr>
        <w:tabs>
          <w:tab w:val="left" w:pos="-1080"/>
          <w:tab w:val="left" w:pos="-720"/>
          <w:tab w:val="left" w:pos="0"/>
          <w:tab w:val="left" w:pos="720"/>
          <w:tab w:val="left" w:pos="1440"/>
          <w:tab w:val="left" w:pos="2160"/>
          <w:tab w:val="left" w:pos="2880"/>
          <w:tab w:val="left" w:pos="3600"/>
          <w:tab w:val="left" w:pos="4320"/>
          <w:tab w:val="left" w:pos="5040"/>
          <w:tab w:val="left" w:pos="5220"/>
          <w:tab w:val="left" w:pos="6480"/>
          <w:tab w:val="left" w:pos="7200"/>
          <w:tab w:val="left" w:pos="7470"/>
          <w:tab w:val="left" w:pos="8640"/>
        </w:tabs>
        <w:spacing w:line="232" w:lineRule="auto"/>
        <w:ind w:firstLine="720"/>
        <w:jc w:val="both"/>
        <w:rPr>
          <w:rFonts w:asciiTheme="minorHAnsi" w:hAnsiTheme="minorHAnsi" w:cstheme="minorHAnsi"/>
          <w:sz w:val="22"/>
          <w:szCs w:val="22"/>
        </w:rPr>
      </w:pPr>
      <w:r w:rsidRPr="00585D30">
        <w:rPr>
          <w:rFonts w:asciiTheme="minorHAnsi" w:hAnsiTheme="minorHAnsi" w:cstheme="minorHAnsi"/>
          <w:sz w:val="22"/>
          <w:szCs w:val="22"/>
        </w:rPr>
        <w:t>Oral Examination</w:t>
      </w:r>
      <w:r w:rsidRPr="00585D30">
        <w:rPr>
          <w:rFonts w:asciiTheme="minorHAnsi" w:hAnsiTheme="minorHAnsi" w:cstheme="minorHAnsi"/>
          <w:sz w:val="22"/>
          <w:szCs w:val="22"/>
        </w:rPr>
        <w:tab/>
      </w:r>
      <w:r w:rsidRPr="00585D30">
        <w:rPr>
          <w:rFonts w:asciiTheme="minorHAnsi" w:hAnsiTheme="minorHAnsi" w:cstheme="minorHAnsi"/>
          <w:sz w:val="22"/>
          <w:szCs w:val="22"/>
        </w:rPr>
        <w:tab/>
      </w:r>
      <w:r w:rsidRPr="00585D30">
        <w:rPr>
          <w:rFonts w:asciiTheme="minorHAnsi" w:hAnsiTheme="minorHAnsi" w:cstheme="minorHAnsi"/>
          <w:sz w:val="22"/>
          <w:szCs w:val="22"/>
        </w:rPr>
        <w:tab/>
      </w:r>
      <w:r w:rsidRPr="00585D30">
        <w:rPr>
          <w:rFonts w:asciiTheme="minorHAnsi" w:hAnsiTheme="minorHAnsi" w:cstheme="minorHAnsi"/>
          <w:sz w:val="22"/>
          <w:szCs w:val="22"/>
        </w:rPr>
        <w:tab/>
      </w:r>
      <w:r w:rsidRPr="00585D30">
        <w:rPr>
          <w:rFonts w:asciiTheme="minorHAnsi" w:hAnsiTheme="minorHAnsi" w:cstheme="minorHAnsi"/>
          <w:sz w:val="22"/>
          <w:szCs w:val="22"/>
        </w:rPr>
        <w:tab/>
        <w:t xml:space="preserve">        </w:t>
      </w:r>
      <w:r w:rsidR="00156D05" w:rsidRPr="00585D30">
        <w:rPr>
          <w:rFonts w:asciiTheme="minorHAnsi" w:hAnsiTheme="minorHAnsi" w:cstheme="minorHAnsi"/>
          <w:sz w:val="22"/>
          <w:szCs w:val="22"/>
        </w:rPr>
        <w:t xml:space="preserve">  </w:t>
      </w:r>
      <w:r w:rsidR="00585D30" w:rsidRPr="00585D30">
        <w:rPr>
          <w:rFonts w:asciiTheme="minorHAnsi" w:hAnsiTheme="minorHAnsi" w:cstheme="minorHAnsi"/>
          <w:sz w:val="22"/>
          <w:szCs w:val="22"/>
        </w:rPr>
        <w:t xml:space="preserve">     </w:t>
      </w:r>
      <w:r w:rsidRPr="00585D30">
        <w:rPr>
          <w:rFonts w:asciiTheme="minorHAnsi" w:hAnsiTheme="minorHAnsi" w:cstheme="minorHAnsi"/>
          <w:sz w:val="22"/>
          <w:szCs w:val="22"/>
        </w:rPr>
        <w:t>50%</w:t>
      </w:r>
      <w:r w:rsidRPr="00585D30">
        <w:rPr>
          <w:rFonts w:asciiTheme="minorHAnsi" w:hAnsiTheme="minorHAnsi" w:cstheme="minorHAnsi"/>
          <w:sz w:val="22"/>
          <w:szCs w:val="22"/>
        </w:rPr>
        <w:tab/>
      </w:r>
      <w:r w:rsidRPr="00585D30">
        <w:rPr>
          <w:rFonts w:asciiTheme="minorHAnsi" w:hAnsiTheme="minorHAnsi" w:cstheme="minorHAnsi"/>
          <w:sz w:val="22"/>
          <w:szCs w:val="22"/>
        </w:rPr>
        <w:tab/>
      </w:r>
      <w:r w:rsidRPr="00585D30">
        <w:rPr>
          <w:rFonts w:asciiTheme="minorHAnsi" w:hAnsiTheme="minorHAnsi" w:cstheme="minorHAnsi"/>
          <w:sz w:val="22"/>
          <w:szCs w:val="22"/>
        </w:rPr>
        <w:tab/>
      </w:r>
      <w:r w:rsidRPr="00585D30">
        <w:rPr>
          <w:rFonts w:asciiTheme="minorHAnsi" w:hAnsiTheme="minorHAnsi" w:cstheme="minorHAnsi"/>
          <w:sz w:val="22"/>
          <w:szCs w:val="22"/>
        </w:rPr>
        <w:tab/>
        <w:t>70%</w:t>
      </w:r>
    </w:p>
    <w:p w14:paraId="74FA95C8" w14:textId="77777777" w:rsidR="005E72AA" w:rsidRPr="00585D30" w:rsidRDefault="005E72AA">
      <w:pPr>
        <w:tabs>
          <w:tab w:val="left" w:pos="-1080"/>
          <w:tab w:val="left" w:pos="-720"/>
          <w:tab w:val="left" w:pos="0"/>
          <w:tab w:val="left" w:pos="720"/>
          <w:tab w:val="left" w:pos="1440"/>
          <w:tab w:val="left" w:pos="2160"/>
          <w:tab w:val="left" w:pos="2880"/>
          <w:tab w:val="left" w:pos="3600"/>
          <w:tab w:val="left" w:pos="4320"/>
          <w:tab w:val="left" w:pos="5040"/>
          <w:tab w:val="left" w:pos="5220"/>
          <w:tab w:val="left" w:pos="6480"/>
          <w:tab w:val="left" w:pos="7200"/>
          <w:tab w:val="left" w:pos="7470"/>
          <w:tab w:val="left" w:pos="8640"/>
        </w:tabs>
        <w:spacing w:line="232" w:lineRule="auto"/>
        <w:ind w:firstLine="720"/>
        <w:jc w:val="both"/>
        <w:rPr>
          <w:rFonts w:asciiTheme="minorHAnsi" w:hAnsiTheme="minorHAnsi" w:cstheme="minorHAnsi"/>
          <w:sz w:val="22"/>
          <w:szCs w:val="22"/>
        </w:rPr>
      </w:pPr>
    </w:p>
    <w:p w14:paraId="4C510EEB" w14:textId="77777777" w:rsidR="005E72AA" w:rsidRPr="00585D30" w:rsidRDefault="00FB31C9" w:rsidP="009875E6">
      <w:pPr>
        <w:pStyle w:val="BodyText3"/>
        <w:rPr>
          <w:rFonts w:asciiTheme="minorHAnsi" w:hAnsiTheme="minorHAnsi" w:cstheme="minorHAnsi"/>
          <w:i w:val="0"/>
          <w:sz w:val="22"/>
          <w:szCs w:val="22"/>
        </w:rPr>
      </w:pPr>
      <w:r w:rsidRPr="00585D30">
        <w:rPr>
          <w:rFonts w:asciiTheme="minorHAnsi" w:hAnsiTheme="minorHAnsi" w:cstheme="minorHAnsi"/>
          <w:i w:val="0"/>
          <w:iCs w:val="0"/>
          <w:sz w:val="22"/>
          <w:szCs w:val="22"/>
        </w:rPr>
        <w:t xml:space="preserve">The examinations will consist of an evaluation of training and experience as indicated on the application. Based on the results of the </w:t>
      </w:r>
      <w:r w:rsidR="00B0398C" w:rsidRPr="00585D30">
        <w:rPr>
          <w:rFonts w:asciiTheme="minorHAnsi" w:hAnsiTheme="minorHAnsi" w:cstheme="minorHAnsi"/>
          <w:i w:val="0"/>
          <w:iCs w:val="0"/>
          <w:sz w:val="22"/>
          <w:szCs w:val="22"/>
        </w:rPr>
        <w:t>computer</w:t>
      </w:r>
      <w:r w:rsidRPr="00585D30">
        <w:rPr>
          <w:rFonts w:asciiTheme="minorHAnsi" w:hAnsiTheme="minorHAnsi" w:cstheme="minorHAnsi"/>
          <w:i w:val="0"/>
          <w:iCs w:val="0"/>
          <w:sz w:val="22"/>
          <w:szCs w:val="22"/>
        </w:rPr>
        <w:t xml:space="preserve"> examination, a maximum of the ten most qualified applicants will be invited to participate in the</w:t>
      </w:r>
      <w:r w:rsidR="009875E6" w:rsidRPr="00585D30">
        <w:rPr>
          <w:rFonts w:asciiTheme="minorHAnsi" w:hAnsiTheme="minorHAnsi" w:cstheme="minorHAnsi"/>
          <w:i w:val="0"/>
          <w:iCs w:val="0"/>
          <w:sz w:val="22"/>
          <w:szCs w:val="22"/>
        </w:rPr>
        <w:t xml:space="preserve"> oral examination</w:t>
      </w:r>
      <w:r w:rsidRPr="00585D30">
        <w:rPr>
          <w:rFonts w:asciiTheme="minorHAnsi" w:hAnsiTheme="minorHAnsi" w:cstheme="minorHAnsi"/>
          <w:i w:val="0"/>
          <w:iCs w:val="0"/>
          <w:sz w:val="22"/>
          <w:szCs w:val="22"/>
        </w:rPr>
        <w:t>.   All parts of the examination including ratings and tests will be related to the requiremen</w:t>
      </w:r>
      <w:r w:rsidR="009875E6" w:rsidRPr="00585D30">
        <w:rPr>
          <w:rFonts w:asciiTheme="minorHAnsi" w:hAnsiTheme="minorHAnsi" w:cstheme="minorHAnsi"/>
          <w:i w:val="0"/>
          <w:iCs w:val="0"/>
          <w:sz w:val="22"/>
          <w:szCs w:val="22"/>
        </w:rPr>
        <w:t xml:space="preserve">ts and duties of the position. </w:t>
      </w:r>
      <w:r w:rsidR="00CF098D" w:rsidRPr="00585D30">
        <w:rPr>
          <w:rFonts w:asciiTheme="minorHAnsi" w:hAnsiTheme="minorHAnsi" w:cstheme="minorHAnsi"/>
          <w:i w:val="0"/>
          <w:sz w:val="22"/>
          <w:szCs w:val="22"/>
        </w:rPr>
        <w:t>Finalist may be required to successfully pass a psychological examination.</w:t>
      </w:r>
    </w:p>
    <w:p w14:paraId="720695A1" w14:textId="01A7490A" w:rsidR="004D33B7" w:rsidRPr="00585D30" w:rsidRDefault="004D33B7">
      <w:pPr>
        <w:pStyle w:val="BodyText"/>
        <w:spacing w:line="216" w:lineRule="auto"/>
        <w:rPr>
          <w:rFonts w:asciiTheme="minorHAnsi" w:hAnsiTheme="minorHAnsi" w:cstheme="minorHAnsi"/>
          <w:sz w:val="22"/>
          <w:szCs w:val="22"/>
        </w:rPr>
      </w:pPr>
    </w:p>
    <w:p w14:paraId="09A9A861" w14:textId="17ABE605" w:rsidR="004D33B7" w:rsidRPr="00585D30" w:rsidRDefault="004D33B7">
      <w:pPr>
        <w:pStyle w:val="BodyText"/>
        <w:spacing w:line="216" w:lineRule="auto"/>
        <w:rPr>
          <w:rFonts w:asciiTheme="minorHAnsi" w:hAnsiTheme="minorHAnsi" w:cstheme="minorHAnsi"/>
          <w:i w:val="0"/>
          <w:iCs w:val="0"/>
          <w:sz w:val="22"/>
          <w:szCs w:val="22"/>
          <w:u w:val="single"/>
        </w:rPr>
      </w:pPr>
      <w:r w:rsidRPr="00585D30">
        <w:rPr>
          <w:rFonts w:asciiTheme="minorHAnsi" w:hAnsiTheme="minorHAnsi" w:cstheme="minorHAnsi"/>
          <w:i w:val="0"/>
          <w:iCs w:val="0"/>
          <w:sz w:val="22"/>
          <w:szCs w:val="22"/>
          <w:u w:val="single"/>
        </w:rPr>
        <w:t>APPLICATION INSTRUCTIONS:</w:t>
      </w:r>
    </w:p>
    <w:p w14:paraId="6513B56C" w14:textId="58D54618" w:rsidR="002743FF" w:rsidRPr="00585D30" w:rsidRDefault="002743FF" w:rsidP="002743FF">
      <w:pPr>
        <w:rPr>
          <w:rFonts w:asciiTheme="minorHAnsi" w:hAnsiTheme="minorHAnsi" w:cstheme="minorHAnsi"/>
          <w:b/>
          <w:bCs/>
          <w:sz w:val="22"/>
          <w:szCs w:val="22"/>
        </w:rPr>
      </w:pPr>
      <w:r w:rsidRPr="00585D30">
        <w:rPr>
          <w:rFonts w:asciiTheme="minorHAnsi" w:hAnsiTheme="minorHAnsi" w:cstheme="minorHAnsi"/>
          <w:sz w:val="22"/>
          <w:szCs w:val="22"/>
        </w:rPr>
        <w:t xml:space="preserve">Applications and job descriptions are available on our website at </w:t>
      </w:r>
      <w:r w:rsidR="00320820" w:rsidRPr="00585D30">
        <w:rPr>
          <w:rFonts w:asciiTheme="minorHAnsi" w:hAnsiTheme="minorHAnsi" w:cstheme="minorHAnsi"/>
          <w:color w:val="365F91" w:themeColor="accent1" w:themeShade="BF"/>
          <w:sz w:val="22"/>
          <w:szCs w:val="22"/>
          <w:u w:val="single"/>
        </w:rPr>
        <w:t>manchesterct.gov/jobs</w:t>
      </w:r>
      <w:r w:rsidR="004D33B7" w:rsidRPr="00585D30">
        <w:rPr>
          <w:rFonts w:asciiTheme="minorHAnsi" w:hAnsiTheme="minorHAnsi" w:cstheme="minorHAnsi"/>
          <w:color w:val="365F91" w:themeColor="accent1" w:themeShade="BF"/>
          <w:sz w:val="22"/>
          <w:szCs w:val="22"/>
          <w:u w:val="single"/>
        </w:rPr>
        <w:t xml:space="preserve"> </w:t>
      </w:r>
      <w:r w:rsidR="004D33B7" w:rsidRPr="00585D30">
        <w:rPr>
          <w:rFonts w:asciiTheme="minorHAnsi" w:hAnsiTheme="minorHAnsi" w:cstheme="minorHAnsi"/>
          <w:sz w:val="22"/>
          <w:szCs w:val="22"/>
        </w:rPr>
        <w:t xml:space="preserve">or though </w:t>
      </w:r>
      <w:hyperlink r:id="rId10" w:history="1">
        <w:r w:rsidR="004D33B7" w:rsidRPr="00585D30">
          <w:rPr>
            <w:rStyle w:val="Hyperlink"/>
            <w:rFonts w:asciiTheme="minorHAnsi" w:hAnsiTheme="minorHAnsi" w:cstheme="minorHAnsi"/>
            <w:color w:val="365F91" w:themeColor="accent1" w:themeShade="BF"/>
            <w:sz w:val="22"/>
            <w:szCs w:val="22"/>
          </w:rPr>
          <w:t>www.policeapp.com</w:t>
        </w:r>
      </w:hyperlink>
      <w:r w:rsidR="004D33B7" w:rsidRPr="00585D30">
        <w:rPr>
          <w:rFonts w:asciiTheme="minorHAnsi" w:hAnsiTheme="minorHAnsi" w:cstheme="minorHAnsi"/>
          <w:color w:val="365F91" w:themeColor="accent1" w:themeShade="BF"/>
          <w:sz w:val="22"/>
          <w:szCs w:val="22"/>
        </w:rPr>
        <w:t xml:space="preserve">.  </w:t>
      </w:r>
      <w:r w:rsidRPr="00585D30">
        <w:rPr>
          <w:rFonts w:asciiTheme="minorHAnsi" w:hAnsiTheme="minorHAnsi" w:cstheme="minorHAnsi"/>
          <w:color w:val="365F91" w:themeColor="accent1" w:themeShade="BF"/>
          <w:sz w:val="22"/>
          <w:szCs w:val="22"/>
        </w:rPr>
        <w:t xml:space="preserve"> </w:t>
      </w:r>
      <w:r w:rsidR="00585D30" w:rsidRPr="00585D30">
        <w:rPr>
          <w:rFonts w:asciiTheme="minorHAnsi" w:hAnsiTheme="minorHAnsi" w:cstheme="minorHAnsi"/>
          <w:sz w:val="22"/>
          <w:szCs w:val="22"/>
        </w:rPr>
        <w:t xml:space="preserve">Applications must be received in the Human Resources Department by 4:30 p.m. on </w:t>
      </w:r>
      <w:r w:rsidR="005753C8">
        <w:rPr>
          <w:rFonts w:asciiTheme="minorHAnsi" w:hAnsiTheme="minorHAnsi" w:cstheme="minorHAnsi"/>
          <w:sz w:val="22"/>
          <w:szCs w:val="22"/>
        </w:rPr>
        <w:t>Monday</w:t>
      </w:r>
      <w:r w:rsidR="00585D30" w:rsidRPr="00585D30">
        <w:rPr>
          <w:rFonts w:asciiTheme="minorHAnsi" w:hAnsiTheme="minorHAnsi" w:cstheme="minorHAnsi"/>
          <w:sz w:val="22"/>
          <w:szCs w:val="22"/>
        </w:rPr>
        <w:t>, November 1</w:t>
      </w:r>
      <w:r w:rsidR="005753C8">
        <w:rPr>
          <w:rFonts w:asciiTheme="minorHAnsi" w:hAnsiTheme="minorHAnsi" w:cstheme="minorHAnsi"/>
          <w:sz w:val="22"/>
          <w:szCs w:val="22"/>
        </w:rPr>
        <w:t>4</w:t>
      </w:r>
      <w:r w:rsidR="00585D30" w:rsidRPr="00585D30">
        <w:rPr>
          <w:rFonts w:asciiTheme="minorHAnsi" w:hAnsiTheme="minorHAnsi" w:cstheme="minorHAnsi"/>
          <w:sz w:val="22"/>
          <w:szCs w:val="22"/>
        </w:rPr>
        <w:t xml:space="preserve">, 2022 or must be postmarked by </w:t>
      </w:r>
      <w:r w:rsidR="005753C8">
        <w:rPr>
          <w:rFonts w:asciiTheme="minorHAnsi" w:hAnsiTheme="minorHAnsi" w:cstheme="minorHAnsi"/>
          <w:sz w:val="22"/>
          <w:szCs w:val="22"/>
        </w:rPr>
        <w:t>Monday</w:t>
      </w:r>
      <w:r w:rsidR="00585D30" w:rsidRPr="00585D30">
        <w:rPr>
          <w:rFonts w:asciiTheme="minorHAnsi" w:hAnsiTheme="minorHAnsi" w:cstheme="minorHAnsi"/>
          <w:sz w:val="22"/>
          <w:szCs w:val="22"/>
        </w:rPr>
        <w:t>, November 1</w:t>
      </w:r>
      <w:r w:rsidR="005753C8">
        <w:rPr>
          <w:rFonts w:asciiTheme="minorHAnsi" w:hAnsiTheme="minorHAnsi" w:cstheme="minorHAnsi"/>
          <w:sz w:val="22"/>
          <w:szCs w:val="22"/>
        </w:rPr>
        <w:t>4</w:t>
      </w:r>
      <w:r w:rsidR="00585D30" w:rsidRPr="00585D30">
        <w:rPr>
          <w:rFonts w:asciiTheme="minorHAnsi" w:hAnsiTheme="minorHAnsi" w:cstheme="minorHAnsi"/>
          <w:sz w:val="22"/>
          <w:szCs w:val="22"/>
        </w:rPr>
        <w:t xml:space="preserve">, 2022. </w:t>
      </w:r>
      <w:r w:rsidR="00585D30" w:rsidRPr="00585D30">
        <w:rPr>
          <w:rFonts w:asciiTheme="minorHAnsi" w:hAnsiTheme="minorHAnsi" w:cstheme="minorHAnsi"/>
          <w:b/>
          <w:bCs/>
          <w:sz w:val="22"/>
          <w:szCs w:val="22"/>
        </w:rPr>
        <w:t>No faxed or e-mailed resumes and/or applications will be accepted.</w:t>
      </w:r>
    </w:p>
    <w:p w14:paraId="5D0B492F" w14:textId="77777777" w:rsidR="008A39F0" w:rsidRPr="002743FF" w:rsidRDefault="008A39F0">
      <w:pPr>
        <w:pStyle w:val="BodyText"/>
        <w:spacing w:line="216" w:lineRule="auto"/>
        <w:rPr>
          <w:rFonts w:asciiTheme="minorHAnsi" w:hAnsiTheme="minorHAnsi" w:cstheme="minorHAnsi"/>
          <w:sz w:val="22"/>
          <w:szCs w:val="22"/>
        </w:rPr>
      </w:pPr>
    </w:p>
    <w:p w14:paraId="15036BA4" w14:textId="77777777" w:rsidR="005E72AA" w:rsidRPr="00585D30" w:rsidRDefault="00CF098D">
      <w:pPr>
        <w:pStyle w:val="BodyText"/>
        <w:spacing w:line="216" w:lineRule="auto"/>
        <w:jc w:val="both"/>
        <w:rPr>
          <w:rFonts w:asciiTheme="minorHAnsi" w:hAnsiTheme="minorHAnsi" w:cstheme="minorHAnsi"/>
          <w:b w:val="0"/>
          <w:bCs/>
          <w:i w:val="0"/>
          <w:sz w:val="20"/>
        </w:rPr>
      </w:pPr>
      <w:r w:rsidRPr="00585D30">
        <w:rPr>
          <w:rFonts w:asciiTheme="minorHAnsi" w:hAnsiTheme="minorHAnsi" w:cstheme="minorHAnsi"/>
          <w:b w:val="0"/>
          <w:bCs/>
          <w:i w:val="0"/>
          <w:sz w:val="20"/>
        </w:rPr>
        <w:t>The Town of Manchester shall not discriminate on the basis of race, color, creed, age, sex, national origin, physical disability or sexual orientation.  The Human Resources Department provides reasonable accommodation to persons with disabilities in accordance with the Americans with Disabilities Act (ADA).  If you need an accommodation in the application or testing process, please contact the Human Resources Department.</w:t>
      </w:r>
    </w:p>
    <w:p w14:paraId="3F4524B5" w14:textId="77777777" w:rsidR="00BF11A0" w:rsidRPr="002743FF" w:rsidRDefault="00BF11A0">
      <w:pPr>
        <w:pStyle w:val="BodyText"/>
        <w:spacing w:line="216" w:lineRule="auto"/>
        <w:jc w:val="both"/>
        <w:rPr>
          <w:rFonts w:asciiTheme="minorHAnsi" w:hAnsiTheme="minorHAnsi" w:cstheme="minorHAnsi"/>
          <w:b w:val="0"/>
          <w:bCs/>
          <w:i w:val="0"/>
          <w:sz w:val="22"/>
          <w:szCs w:val="22"/>
        </w:rPr>
      </w:pPr>
    </w:p>
    <w:p w14:paraId="5A9DFB16" w14:textId="77777777" w:rsidR="005E72AA" w:rsidRPr="00585D30" w:rsidRDefault="004F3A2D">
      <w:pPr>
        <w:pStyle w:val="BodyText"/>
        <w:spacing w:line="216" w:lineRule="auto"/>
        <w:jc w:val="both"/>
        <w:rPr>
          <w:rFonts w:asciiTheme="minorHAnsi" w:hAnsiTheme="minorHAnsi" w:cstheme="minorHAnsi"/>
          <w:b w:val="0"/>
          <w:bCs/>
          <w:i w:val="0"/>
          <w:sz w:val="20"/>
        </w:rPr>
      </w:pPr>
      <w:r w:rsidRPr="00585D30">
        <w:rPr>
          <w:rFonts w:asciiTheme="minorHAnsi" w:hAnsiTheme="minorHAnsi" w:cstheme="minorHAnsi"/>
          <w:b w:val="0"/>
          <w:bCs/>
          <w:i w:val="0"/>
          <w:sz w:val="20"/>
        </w:rPr>
        <w:t>The Manchester Police Department is an equal opportunity employer that seeks a diverse group of qualified individuals willing to embrace our mission.</w:t>
      </w:r>
    </w:p>
    <w:p w14:paraId="79B651D5" w14:textId="77777777" w:rsidR="004F3A2D" w:rsidRPr="00585D30" w:rsidRDefault="004F3A2D">
      <w:pPr>
        <w:pStyle w:val="BodyText"/>
        <w:spacing w:line="216" w:lineRule="auto"/>
        <w:jc w:val="both"/>
        <w:rPr>
          <w:rFonts w:asciiTheme="minorHAnsi" w:hAnsiTheme="minorHAnsi" w:cstheme="minorHAnsi"/>
          <w:i w:val="0"/>
          <w:iCs w:val="0"/>
          <w:sz w:val="20"/>
        </w:rPr>
      </w:pPr>
    </w:p>
    <w:p w14:paraId="626E4639" w14:textId="77777777" w:rsidR="005E72AA" w:rsidRPr="00585D30" w:rsidRDefault="00CF098D">
      <w:pPr>
        <w:pStyle w:val="BodyText3"/>
        <w:rPr>
          <w:rFonts w:asciiTheme="minorHAnsi" w:hAnsiTheme="minorHAnsi" w:cstheme="minorHAnsi"/>
          <w:sz w:val="20"/>
        </w:rPr>
      </w:pPr>
      <w:r w:rsidRPr="00585D30">
        <w:rPr>
          <w:rFonts w:asciiTheme="minorHAnsi" w:hAnsiTheme="minorHAnsi" w:cstheme="minorHAnsi"/>
          <w:bCs/>
          <w:iCs w:val="0"/>
          <w:sz w:val="20"/>
        </w:rPr>
        <w:t>The above posting is intended as a guide for personnel actions and must not be taken as a complete description of the position or the process.</w:t>
      </w:r>
    </w:p>
    <w:sectPr w:rsidR="005E72AA" w:rsidRPr="00585D30" w:rsidSect="00B91519">
      <w:footerReference w:type="default" r:id="rId11"/>
      <w:pgSz w:w="12240" w:h="15840" w:code="1"/>
      <w:pgMar w:top="432" w:right="1008" w:bottom="245"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9F97" w14:textId="77777777" w:rsidR="00715C7D" w:rsidRDefault="00715C7D">
      <w:r>
        <w:separator/>
      </w:r>
    </w:p>
  </w:endnote>
  <w:endnote w:type="continuationSeparator" w:id="0">
    <w:p w14:paraId="474CE349" w14:textId="77777777" w:rsidR="00715C7D" w:rsidRDefault="0071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BFEA" w14:textId="57242F3A" w:rsidR="00715C7D" w:rsidRPr="005A2536" w:rsidRDefault="008F437C" w:rsidP="0087156C">
    <w:pPr>
      <w:pStyle w:val="Footer"/>
      <w:tabs>
        <w:tab w:val="clear" w:pos="8640"/>
        <w:tab w:val="right" w:pos="10170"/>
      </w:tabs>
      <w:rPr>
        <w:rFonts w:asciiTheme="minorHAnsi" w:hAnsiTheme="minorHAnsi" w:cstheme="minorHAnsi"/>
        <w:color w:val="808080" w:themeColor="background1" w:themeShade="80"/>
        <w:sz w:val="20"/>
      </w:rPr>
    </w:pPr>
    <w:r w:rsidRPr="005A2536">
      <w:rPr>
        <w:rFonts w:asciiTheme="minorHAnsi" w:hAnsiTheme="minorHAnsi" w:cstheme="minorHAnsi"/>
        <w:color w:val="808080" w:themeColor="background1" w:themeShade="80"/>
        <w:sz w:val="20"/>
      </w:rPr>
      <w:t>Vacancy No. 2021-</w:t>
    </w:r>
    <w:r w:rsidR="004D33B7">
      <w:rPr>
        <w:rFonts w:asciiTheme="minorHAnsi" w:hAnsiTheme="minorHAnsi" w:cstheme="minorHAnsi"/>
        <w:color w:val="808080" w:themeColor="background1" w:themeShade="80"/>
        <w:sz w:val="20"/>
      </w:rPr>
      <w:t>098</w:t>
    </w:r>
    <w:r w:rsidR="00715C7D" w:rsidRPr="005A2536">
      <w:rPr>
        <w:rFonts w:asciiTheme="minorHAnsi" w:hAnsiTheme="minorHAnsi" w:cstheme="minorHAnsi"/>
        <w:color w:val="808080" w:themeColor="background1" w:themeShade="80"/>
        <w:sz w:val="20"/>
      </w:rPr>
      <w:tab/>
    </w:r>
    <w:r w:rsidR="00715C7D" w:rsidRPr="005A2536">
      <w:rPr>
        <w:rFonts w:asciiTheme="minorHAnsi" w:hAnsiTheme="minorHAnsi" w:cstheme="minorHAnsi"/>
        <w:color w:val="808080" w:themeColor="background1" w:themeShade="80"/>
        <w:sz w:val="20"/>
      </w:rPr>
      <w:tab/>
    </w:r>
    <w:r w:rsidR="004D33B7">
      <w:rPr>
        <w:rFonts w:asciiTheme="minorHAnsi" w:hAnsiTheme="minorHAnsi" w:cstheme="minorHAnsi"/>
        <w:color w:val="808080" w:themeColor="background1" w:themeShade="80"/>
        <w:sz w:val="20"/>
      </w:rPr>
      <w:t>10/20/</w:t>
    </w:r>
    <w:r w:rsidR="0087156C" w:rsidRPr="005A2536">
      <w:rPr>
        <w:rFonts w:asciiTheme="minorHAnsi" w:hAnsiTheme="minorHAnsi" w:cstheme="minorHAnsi"/>
        <w:color w:val="808080" w:themeColor="background1" w:themeShade="80"/>
        <w:sz w:val="20"/>
      </w:rPr>
      <w:t>2</w:t>
    </w:r>
    <w:r w:rsidR="005A2536">
      <w:rPr>
        <w:rFonts w:asciiTheme="minorHAnsi" w:hAnsiTheme="minorHAnsi" w:cstheme="minorHAnsi"/>
        <w:color w:val="808080" w:themeColor="background1" w:themeShade="80"/>
        <w:sz w:val="20"/>
      </w:rPr>
      <w:t>022</w:t>
    </w:r>
  </w:p>
  <w:p w14:paraId="0ED423BE" w14:textId="77777777" w:rsidR="00C4301C" w:rsidRPr="005A2536" w:rsidRDefault="00C4301C">
    <w:pPr>
      <w:pStyle w:val="Footer"/>
      <w:rPr>
        <w:rFonts w:asciiTheme="minorHAnsi" w:hAnsiTheme="minorHAnsi" w:cstheme="minorHAnsi"/>
        <w:color w:val="808080" w:themeColor="background1" w:themeShade="80"/>
        <w:sz w:val="20"/>
      </w:rPr>
    </w:pPr>
    <w:r w:rsidRPr="005A2536">
      <w:rPr>
        <w:rFonts w:asciiTheme="minorHAnsi" w:hAnsiTheme="minorHAnsi" w:cstheme="minorHAnsi"/>
        <w:color w:val="808080" w:themeColor="background1" w:themeShade="80"/>
        <w:sz w:val="20"/>
      </w:rPr>
      <w:t>MEU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1658" w14:textId="77777777" w:rsidR="00715C7D" w:rsidRDefault="00715C7D">
      <w:r>
        <w:separator/>
      </w:r>
    </w:p>
  </w:footnote>
  <w:footnote w:type="continuationSeparator" w:id="0">
    <w:p w14:paraId="77EC5EC4" w14:textId="77777777" w:rsidR="00715C7D" w:rsidRDefault="00715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1F"/>
    <w:rsid w:val="000B5AAC"/>
    <w:rsid w:val="000C4C39"/>
    <w:rsid w:val="00114752"/>
    <w:rsid w:val="00156D05"/>
    <w:rsid w:val="00171241"/>
    <w:rsid w:val="0022429A"/>
    <w:rsid w:val="00266AD2"/>
    <w:rsid w:val="002743FF"/>
    <w:rsid w:val="0027476D"/>
    <w:rsid w:val="002E7FC6"/>
    <w:rsid w:val="00315AF3"/>
    <w:rsid w:val="00320820"/>
    <w:rsid w:val="003254B4"/>
    <w:rsid w:val="00381404"/>
    <w:rsid w:val="003A5F53"/>
    <w:rsid w:val="003A60CB"/>
    <w:rsid w:val="00406397"/>
    <w:rsid w:val="00443C6C"/>
    <w:rsid w:val="00477FDE"/>
    <w:rsid w:val="004D33B7"/>
    <w:rsid w:val="004F0F1F"/>
    <w:rsid w:val="004F103D"/>
    <w:rsid w:val="004F3A2D"/>
    <w:rsid w:val="0052750A"/>
    <w:rsid w:val="005753C8"/>
    <w:rsid w:val="00585D30"/>
    <w:rsid w:val="005A2536"/>
    <w:rsid w:val="005A4E46"/>
    <w:rsid w:val="005C5D8E"/>
    <w:rsid w:val="005E72AA"/>
    <w:rsid w:val="006062EB"/>
    <w:rsid w:val="00656C03"/>
    <w:rsid w:val="00715C7D"/>
    <w:rsid w:val="007D4DC3"/>
    <w:rsid w:val="008212E8"/>
    <w:rsid w:val="0087156C"/>
    <w:rsid w:val="00893C68"/>
    <w:rsid w:val="008A39F0"/>
    <w:rsid w:val="008F437C"/>
    <w:rsid w:val="009875E6"/>
    <w:rsid w:val="00A1594C"/>
    <w:rsid w:val="00AB3631"/>
    <w:rsid w:val="00B0398C"/>
    <w:rsid w:val="00B76575"/>
    <w:rsid w:val="00B80572"/>
    <w:rsid w:val="00B91519"/>
    <w:rsid w:val="00BA4A04"/>
    <w:rsid w:val="00BC556E"/>
    <w:rsid w:val="00BF11A0"/>
    <w:rsid w:val="00C24761"/>
    <w:rsid w:val="00C4301C"/>
    <w:rsid w:val="00C4770D"/>
    <w:rsid w:val="00C81D4A"/>
    <w:rsid w:val="00C939FC"/>
    <w:rsid w:val="00CB020E"/>
    <w:rsid w:val="00CF098D"/>
    <w:rsid w:val="00D20AF9"/>
    <w:rsid w:val="00E75425"/>
    <w:rsid w:val="00FB31C9"/>
    <w:rsid w:val="00FE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DC67D43"/>
  <w15:docId w15:val="{A68095D5-0B39-429B-85D9-5FA44411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jc w:val="center"/>
      <w:outlineLvl w:val="0"/>
    </w:pPr>
    <w:rPr>
      <w:b/>
      <w:bCs/>
      <w:sz w:val="32"/>
      <w:szCs w:val="32"/>
    </w:rPr>
  </w:style>
  <w:style w:type="paragraph" w:styleId="Heading2">
    <w:name w:val="heading 2"/>
    <w:basedOn w:val="Normal"/>
    <w:next w:val="Normal"/>
    <w:qFormat/>
    <w:pPr>
      <w:keepNext/>
      <w:ind w:left="360"/>
      <w:jc w:val="center"/>
      <w:outlineLvl w:val="1"/>
    </w:pPr>
    <w:rPr>
      <w:b/>
      <w:bCs/>
    </w:rPr>
  </w:style>
  <w:style w:type="paragraph" w:styleId="Heading3">
    <w:name w:val="heading 3"/>
    <w:basedOn w:val="Normal"/>
    <w:next w:val="Normal"/>
    <w:qFormat/>
    <w:pPr>
      <w:keepNext/>
      <w:jc w:val="center"/>
      <w:outlineLvl w:val="2"/>
    </w:pPr>
    <w:rPr>
      <w:rFonts w:ascii="Tahoma" w:hAnsi="Tahoma" w:cs="Tahoma"/>
      <w:b/>
      <w:bCs/>
      <w:sz w:val="32"/>
      <w:szCs w:val="32"/>
    </w:rPr>
  </w:style>
  <w:style w:type="paragraph" w:styleId="Heading4">
    <w:name w:val="heading 4"/>
    <w:basedOn w:val="Normal"/>
    <w:next w:val="Normal"/>
    <w:qFormat/>
    <w:pPr>
      <w:keepNext/>
      <w:jc w:val="center"/>
      <w:outlineLvl w:val="3"/>
    </w:pPr>
    <w:rPr>
      <w:rFonts w:ascii="Arial" w:hAnsi="Arial" w:cs="Arial"/>
      <w:b/>
      <w:bCs/>
    </w:rPr>
  </w:style>
  <w:style w:type="paragraph" w:styleId="Heading5">
    <w:name w:val="heading 5"/>
    <w:basedOn w:val="Normal"/>
    <w:next w:val="Normal"/>
    <w:qFormat/>
    <w:pPr>
      <w:keepNext/>
      <w:spacing w:line="236" w:lineRule="auto"/>
      <w:jc w:val="center"/>
      <w:outlineLvl w:val="4"/>
    </w:pPr>
    <w:rPr>
      <w:rFonts w:ascii="Univers" w:hAnsi="Univers"/>
      <w:b/>
      <w:bCs/>
      <w:sz w:val="28"/>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autoSpaceDE w:val="0"/>
      <w:autoSpaceDN w:val="0"/>
      <w:adjustRightInd w:val="0"/>
      <w:ind w:left="-450"/>
    </w:pPr>
  </w:style>
  <w:style w:type="paragraph" w:styleId="BodyTextIndent2">
    <w:name w:val="Body Text Indent 2"/>
    <w:basedOn w:val="Normal"/>
    <w:semiHidden/>
    <w:pPr>
      <w:ind w:left="360"/>
    </w:pPr>
    <w:rPr>
      <w:i/>
      <w:iCs/>
    </w:rPr>
  </w:style>
  <w:style w:type="paragraph" w:styleId="BodyTextIndent3">
    <w:name w:val="Body Text Indent 3"/>
    <w:basedOn w:val="Normal"/>
    <w:semiHidden/>
    <w:pPr>
      <w:ind w:left="1440"/>
      <w:jc w:val="both"/>
    </w:pPr>
  </w:style>
  <w:style w:type="paragraph" w:styleId="BodyText">
    <w:name w:val="Body Text"/>
    <w:basedOn w:val="Normal"/>
    <w:semiHidden/>
    <w:rPr>
      <w:b/>
      <w:i/>
      <w:iCs/>
      <w:szCs w:val="20"/>
    </w:rPr>
  </w:style>
  <w:style w:type="paragraph" w:styleId="BodyText2">
    <w:name w:val="Body Text 2"/>
    <w:basedOn w:val="Normal"/>
    <w:semiHidden/>
    <w:rPr>
      <w:rFonts w:ascii="Arial" w:hAnsi="Arial" w:cs="Arial"/>
      <w:bCs/>
      <w:iCs/>
      <w:sz w:val="22"/>
    </w:rPr>
  </w:style>
  <w:style w:type="paragraph" w:styleId="Caption">
    <w:name w:val="caption"/>
    <w:basedOn w:val="Normal"/>
    <w:next w:val="Normal"/>
    <w:qFormat/>
    <w:pPr>
      <w:framePr w:w="5674" w:h="1325" w:hRule="exact" w:hSpace="245" w:vSpace="245" w:wrap="around" w:vAnchor="text" w:hAnchor="page" w:x="3227" w:y="198"/>
      <w:pBdr>
        <w:top w:val="single" w:sz="18" w:space="1" w:color="auto" w:shadow="1"/>
        <w:left w:val="single" w:sz="18" w:space="0" w:color="auto" w:shadow="1"/>
        <w:bottom w:val="single" w:sz="18" w:space="0" w:color="auto" w:shadow="1"/>
        <w:right w:val="single" w:sz="18" w:space="4" w:color="auto" w:shadow="1"/>
      </w:pBdr>
      <w:shd w:val="pct10" w:color="000000" w:fill="FFFFFF"/>
      <w:jc w:val="center"/>
    </w:pPr>
    <w:rPr>
      <w:rFonts w:ascii="Univers" w:hAnsi="Univers" w:cs="Arial"/>
      <w:b/>
      <w:bCs/>
      <w:sz w:val="32"/>
      <w:szCs w:val="4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semiHidden/>
    <w:pPr>
      <w:spacing w:line="10" w:lineRule="atLeast"/>
      <w:jc w:val="both"/>
    </w:pPr>
    <w:rPr>
      <w:rFonts w:ascii="Univers" w:hAnsi="Univers"/>
      <w:i/>
      <w:iCs/>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315AF3"/>
    <w:rPr>
      <w:rFonts w:ascii="Tahoma" w:hAnsi="Tahoma" w:cs="Tahoma"/>
      <w:sz w:val="16"/>
      <w:szCs w:val="16"/>
    </w:rPr>
  </w:style>
  <w:style w:type="character" w:customStyle="1" w:styleId="BalloonTextChar">
    <w:name w:val="Balloon Text Char"/>
    <w:basedOn w:val="DefaultParagraphFont"/>
    <w:link w:val="BalloonText"/>
    <w:uiPriority w:val="99"/>
    <w:semiHidden/>
    <w:rsid w:val="00315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C:\Documents%20and%20Settings\joyce14\Local%20Settings\Temp\GWViewer\unity.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policeapp.com" TargetMode="Externa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Town of Manchester</Company>
  <LinksUpToDate>false</LinksUpToDate>
  <CharactersWithSpaces>2744</CharactersWithSpaces>
  <SharedDoc>false</SharedDoc>
  <HLinks>
    <vt:vector size="18" baseType="variant">
      <vt:variant>
        <vt:i4>1966167</vt:i4>
      </vt:variant>
      <vt:variant>
        <vt:i4>6</vt:i4>
      </vt:variant>
      <vt:variant>
        <vt:i4>0</vt:i4>
      </vt:variant>
      <vt:variant>
        <vt:i4>5</vt:i4>
      </vt:variant>
      <vt:variant>
        <vt:lpwstr>http://hr.townofmanchester.org/Onlineapplication.cfm</vt:lpwstr>
      </vt:variant>
      <vt:variant>
        <vt:lpwstr/>
      </vt:variant>
      <vt:variant>
        <vt:i4>7929961</vt:i4>
      </vt:variant>
      <vt:variant>
        <vt:i4>3</vt:i4>
      </vt:variant>
      <vt:variant>
        <vt:i4>0</vt:i4>
      </vt:variant>
      <vt:variant>
        <vt:i4>5</vt:i4>
      </vt:variant>
      <vt:variant>
        <vt:lpwstr>http://hr.ci.manchester.ct.us/</vt:lpwstr>
      </vt:variant>
      <vt:variant>
        <vt:lpwstr/>
      </vt:variant>
      <vt:variant>
        <vt:i4>6815806</vt:i4>
      </vt:variant>
      <vt:variant>
        <vt:i4>-1</vt:i4>
      </vt:variant>
      <vt:variant>
        <vt:i4>1026</vt:i4>
      </vt:variant>
      <vt:variant>
        <vt:i4>1</vt:i4>
      </vt:variant>
      <vt:variant>
        <vt:lpwstr>C:\Documents and Settings\joyce14\Local Settings\Temp\GWViewer\unity.jpg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 Arcand</dc:creator>
  <cp:lastModifiedBy>Nadia Balassone</cp:lastModifiedBy>
  <cp:revision>4</cp:revision>
  <cp:lastPrinted>2013-11-14T14:49:00Z</cp:lastPrinted>
  <dcterms:created xsi:type="dcterms:W3CDTF">2022-10-20T14:22:00Z</dcterms:created>
  <dcterms:modified xsi:type="dcterms:W3CDTF">2022-10-20T14:42:00Z</dcterms:modified>
</cp:coreProperties>
</file>