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4675"/>
        <w:gridCol w:w="4675"/>
      </w:tblGrid>
      <w:tr w:rsidR="004113C9" w:rsidTr="004113C9">
        <w:tc>
          <w:tcPr>
            <w:tcW w:w="4675" w:type="dxa"/>
          </w:tcPr>
          <w:p w:rsidR="004113C9" w:rsidRPr="004113C9" w:rsidRDefault="004113C9">
            <w:pPr>
              <w:rPr>
                <w:b/>
              </w:rPr>
            </w:pPr>
            <w:r w:rsidRPr="004113C9">
              <w:rPr>
                <w:b/>
              </w:rPr>
              <w:t>JOB TITLE:</w:t>
            </w:r>
            <w:r w:rsidR="00407D6B">
              <w:rPr>
                <w:b/>
              </w:rPr>
              <w:t xml:space="preserve">  </w:t>
            </w:r>
            <w:r w:rsidR="00AE068C" w:rsidRPr="00731E4F">
              <w:t>Crime Scene</w:t>
            </w:r>
            <w:r w:rsidR="00AE068C">
              <w:t xml:space="preserve"> Technician</w:t>
            </w:r>
          </w:p>
        </w:tc>
        <w:tc>
          <w:tcPr>
            <w:tcW w:w="4675" w:type="dxa"/>
          </w:tcPr>
          <w:p w:rsidR="004113C9" w:rsidRPr="004113C9" w:rsidRDefault="004113C9">
            <w:pPr>
              <w:rPr>
                <w:b/>
              </w:rPr>
            </w:pPr>
            <w:r w:rsidRPr="004113C9">
              <w:rPr>
                <w:b/>
              </w:rPr>
              <w:t>JOB CODE:</w:t>
            </w:r>
            <w:r w:rsidR="00407D6B">
              <w:rPr>
                <w:b/>
              </w:rPr>
              <w:t xml:space="preserve">  </w:t>
            </w:r>
            <w:r w:rsidR="00AE068C" w:rsidRPr="00731E4F">
              <w:t>21.01</w:t>
            </w:r>
          </w:p>
        </w:tc>
      </w:tr>
      <w:tr w:rsidR="004113C9" w:rsidTr="004113C9">
        <w:tc>
          <w:tcPr>
            <w:tcW w:w="4675" w:type="dxa"/>
          </w:tcPr>
          <w:p w:rsidR="004113C9" w:rsidRPr="004113C9" w:rsidRDefault="004113C9">
            <w:pPr>
              <w:rPr>
                <w:b/>
              </w:rPr>
            </w:pPr>
            <w:r w:rsidRPr="004113C9">
              <w:rPr>
                <w:b/>
              </w:rPr>
              <w:t>DEPARTMENT:</w:t>
            </w:r>
            <w:r w:rsidR="00407D6B">
              <w:rPr>
                <w:b/>
              </w:rPr>
              <w:t xml:space="preserve">  </w:t>
            </w:r>
            <w:r w:rsidR="00AE068C" w:rsidRPr="00731E4F">
              <w:t>Police</w:t>
            </w:r>
          </w:p>
        </w:tc>
        <w:tc>
          <w:tcPr>
            <w:tcW w:w="4675" w:type="dxa"/>
          </w:tcPr>
          <w:p w:rsidR="004113C9" w:rsidRPr="004113C9" w:rsidRDefault="004113C9">
            <w:pPr>
              <w:rPr>
                <w:b/>
              </w:rPr>
            </w:pPr>
            <w:r w:rsidRPr="004113C9">
              <w:rPr>
                <w:b/>
              </w:rPr>
              <w:t>FLSA STATUS:</w:t>
            </w:r>
            <w:r w:rsidR="00407D6B">
              <w:rPr>
                <w:b/>
              </w:rPr>
              <w:t xml:space="preserve">  </w:t>
            </w:r>
            <w:r w:rsidR="00AE068C" w:rsidRPr="00731E4F">
              <w:t>No</w:t>
            </w:r>
            <w:r w:rsidR="00AE068C">
              <w:t>n-Exempt (Step)</w:t>
            </w:r>
          </w:p>
        </w:tc>
      </w:tr>
      <w:tr w:rsidR="004113C9" w:rsidTr="004113C9">
        <w:tc>
          <w:tcPr>
            <w:tcW w:w="4675" w:type="dxa"/>
          </w:tcPr>
          <w:p w:rsidR="004113C9" w:rsidRPr="004113C9" w:rsidRDefault="004113C9">
            <w:pPr>
              <w:rPr>
                <w:b/>
              </w:rPr>
            </w:pPr>
            <w:r w:rsidRPr="004113C9">
              <w:rPr>
                <w:b/>
              </w:rPr>
              <w:t>REPORTS TO:</w:t>
            </w:r>
            <w:r w:rsidR="00407D6B">
              <w:rPr>
                <w:b/>
              </w:rPr>
              <w:t xml:space="preserve">  </w:t>
            </w:r>
            <w:r w:rsidR="00AE068C" w:rsidRPr="00731E4F">
              <w:t>Sergeant</w:t>
            </w:r>
            <w:r w:rsidR="00AE068C">
              <w:t xml:space="preserve"> – Criminal Investigation Division</w:t>
            </w:r>
          </w:p>
        </w:tc>
        <w:tc>
          <w:tcPr>
            <w:tcW w:w="4675" w:type="dxa"/>
          </w:tcPr>
          <w:p w:rsidR="004113C9" w:rsidRPr="004113C9" w:rsidRDefault="004113C9">
            <w:pPr>
              <w:rPr>
                <w:b/>
              </w:rPr>
            </w:pPr>
            <w:r w:rsidRPr="004113C9">
              <w:rPr>
                <w:b/>
              </w:rPr>
              <w:t>DIRECT REPORTS:</w:t>
            </w:r>
            <w:r w:rsidR="00407D6B">
              <w:rPr>
                <w:b/>
              </w:rPr>
              <w:t xml:space="preserve">  </w:t>
            </w:r>
            <w:r w:rsidR="00AE068C" w:rsidRPr="00731E4F">
              <w:t>Non</w:t>
            </w:r>
            <w:r w:rsidR="00AE068C">
              <w:t>e</w:t>
            </w:r>
          </w:p>
        </w:tc>
      </w:tr>
      <w:tr w:rsidR="004113C9" w:rsidTr="004113C9">
        <w:tc>
          <w:tcPr>
            <w:tcW w:w="4675" w:type="dxa"/>
          </w:tcPr>
          <w:p w:rsidR="004113C9" w:rsidRDefault="004113C9"/>
        </w:tc>
        <w:tc>
          <w:tcPr>
            <w:tcW w:w="4675" w:type="dxa"/>
          </w:tcPr>
          <w:p w:rsidR="004113C9" w:rsidRPr="004113C9" w:rsidRDefault="004113C9">
            <w:pPr>
              <w:rPr>
                <w:b/>
              </w:rPr>
            </w:pPr>
            <w:r w:rsidRPr="004113C9">
              <w:rPr>
                <w:b/>
              </w:rPr>
              <w:t xml:space="preserve">CIVIL SERVICE:  </w:t>
            </w:r>
            <w:r w:rsidR="00AE068C" w:rsidRPr="00731E4F">
              <w:t>Yes</w:t>
            </w:r>
          </w:p>
        </w:tc>
      </w:tr>
    </w:tbl>
    <w:p w:rsidR="004113C9" w:rsidRDefault="004113C9">
      <w:pPr>
        <w:rPr>
          <w:b/>
          <w:u w:val="single"/>
        </w:rPr>
      </w:pPr>
    </w:p>
    <w:p w:rsidR="004113C9" w:rsidRDefault="004113C9">
      <w:pPr>
        <w:rPr>
          <w:b/>
          <w:u w:val="single"/>
        </w:rPr>
      </w:pPr>
      <w:r w:rsidRPr="004113C9">
        <w:rPr>
          <w:b/>
          <w:u w:val="single"/>
        </w:rPr>
        <w:t xml:space="preserve">JOB SUMMARY: </w:t>
      </w:r>
    </w:p>
    <w:p w:rsidR="00F61EF5" w:rsidRPr="00AE068C" w:rsidRDefault="00AE068C" w:rsidP="0076423F">
      <w:pPr>
        <w:jc w:val="both"/>
      </w:pPr>
      <w:r>
        <w:t>Under general supervision, the Crime Scene Technician p</w:t>
      </w:r>
      <w:r w:rsidRPr="00AE068C">
        <w:t xml:space="preserve">erforms various forensic and technical investigative tasks involving the identification, collection, preservation, packaging, and analysis of evidence at crime scenes.  </w:t>
      </w:r>
      <w:r>
        <w:t xml:space="preserve">Additionally, this position </w:t>
      </w:r>
      <w:r w:rsidRPr="00AE068C">
        <w:t>recover</w:t>
      </w:r>
      <w:r>
        <w:t>s</w:t>
      </w:r>
      <w:r w:rsidRPr="00AE068C">
        <w:t>, compar</w:t>
      </w:r>
      <w:r>
        <w:t>es</w:t>
      </w:r>
      <w:r w:rsidRPr="00AE068C">
        <w:t>, and identif</w:t>
      </w:r>
      <w:r>
        <w:t>ies</w:t>
      </w:r>
      <w:r w:rsidRPr="00AE068C">
        <w:t xml:space="preserve"> trace evidence and fingerprints.</w:t>
      </w:r>
    </w:p>
    <w:p w:rsidR="004113C9" w:rsidRDefault="004113C9" w:rsidP="0076423F">
      <w:pPr>
        <w:jc w:val="both"/>
        <w:rPr>
          <w:b/>
          <w:u w:val="single"/>
        </w:rPr>
      </w:pPr>
      <w:r w:rsidRPr="004113C9">
        <w:rPr>
          <w:b/>
          <w:u w:val="single"/>
        </w:rPr>
        <w:t>PRINCIP</w:t>
      </w:r>
      <w:r w:rsidR="00F83554">
        <w:rPr>
          <w:b/>
          <w:u w:val="single"/>
        </w:rPr>
        <w:t>AL</w:t>
      </w:r>
      <w:r w:rsidRPr="004113C9">
        <w:rPr>
          <w:b/>
          <w:u w:val="single"/>
        </w:rPr>
        <w:t xml:space="preserve"> DUTIES AND RESPONSIBILITIES:</w:t>
      </w:r>
    </w:p>
    <w:p w:rsidR="00AE068C" w:rsidRDefault="00AE068C" w:rsidP="00784B4A">
      <w:pPr>
        <w:pStyle w:val="ListParagraph"/>
        <w:numPr>
          <w:ilvl w:val="0"/>
          <w:numId w:val="5"/>
        </w:numPr>
        <w:jc w:val="both"/>
      </w:pPr>
      <w:r w:rsidRPr="00AE068C">
        <w:t>Assists in the investigation of criminal offenses and death investigations</w:t>
      </w:r>
      <w:r w:rsidR="00784B4A">
        <w:t>, d</w:t>
      </w:r>
      <w:r w:rsidRPr="00AE068C">
        <w:t>ocuments crime scenes utilizing photographs, videos, sketches, notes, and reports</w:t>
      </w:r>
      <w:r w:rsidR="00784B4A">
        <w:t>, and s</w:t>
      </w:r>
      <w:r w:rsidRPr="00AE068C">
        <w:t>earches for trace or other physical evidence at crime scenes</w:t>
      </w:r>
      <w:r w:rsidR="00784B4A">
        <w:t>.</w:t>
      </w:r>
    </w:p>
    <w:p w:rsidR="00784B4A" w:rsidRPr="00AE068C" w:rsidRDefault="00784B4A" w:rsidP="00784B4A">
      <w:pPr>
        <w:pStyle w:val="ListParagraph"/>
        <w:ind w:left="360"/>
        <w:jc w:val="both"/>
      </w:pPr>
    </w:p>
    <w:p w:rsidR="00AE068C" w:rsidRDefault="00AE068C" w:rsidP="00784B4A">
      <w:pPr>
        <w:pStyle w:val="ListParagraph"/>
        <w:numPr>
          <w:ilvl w:val="0"/>
          <w:numId w:val="5"/>
        </w:numPr>
        <w:jc w:val="both"/>
      </w:pPr>
      <w:r w:rsidRPr="00AE068C">
        <w:t>Collects, preserves, and identifies trace or other physical evidence found at crime scenes</w:t>
      </w:r>
      <w:r w:rsidR="00784B4A">
        <w:t>, p</w:t>
      </w:r>
      <w:r w:rsidRPr="00AE068C">
        <w:t>rocesses collected evidence</w:t>
      </w:r>
      <w:r w:rsidR="00784B4A">
        <w:t>, and p</w:t>
      </w:r>
      <w:r w:rsidRPr="00AE068C">
        <w:t>repares comprehensive and technically correct reports</w:t>
      </w:r>
      <w:r w:rsidR="00784B4A">
        <w:t>.</w:t>
      </w:r>
    </w:p>
    <w:p w:rsidR="00784B4A" w:rsidRDefault="00784B4A" w:rsidP="00784B4A">
      <w:pPr>
        <w:pStyle w:val="ListParagraph"/>
        <w:ind w:left="360"/>
        <w:jc w:val="both"/>
      </w:pPr>
    </w:p>
    <w:p w:rsidR="00784B4A" w:rsidRDefault="00784B4A" w:rsidP="00784B4A">
      <w:pPr>
        <w:pStyle w:val="ListParagraph"/>
        <w:numPr>
          <w:ilvl w:val="0"/>
          <w:numId w:val="5"/>
        </w:numPr>
        <w:jc w:val="both"/>
      </w:pPr>
      <w:r w:rsidRPr="00AE068C">
        <w:t xml:space="preserve">Marks and documents evidence to maintain </w:t>
      </w:r>
      <w:r w:rsidR="00F83554">
        <w:t xml:space="preserve">the </w:t>
      </w:r>
      <w:r w:rsidRPr="00AE068C">
        <w:t>chain of custody from the time of collection through submission to the evidence/property section</w:t>
      </w:r>
      <w:r>
        <w:t>, and m</w:t>
      </w:r>
      <w:r w:rsidRPr="00AE068C">
        <w:t>aintains crime scene equipment and supplies</w:t>
      </w:r>
    </w:p>
    <w:p w:rsidR="00784B4A" w:rsidRPr="00AE068C" w:rsidRDefault="00784B4A" w:rsidP="00784B4A">
      <w:pPr>
        <w:pStyle w:val="ListParagraph"/>
        <w:ind w:left="360"/>
        <w:jc w:val="both"/>
      </w:pPr>
    </w:p>
    <w:p w:rsidR="00784B4A" w:rsidRDefault="00AE068C" w:rsidP="00784B4A">
      <w:pPr>
        <w:pStyle w:val="ListParagraph"/>
        <w:numPr>
          <w:ilvl w:val="0"/>
          <w:numId w:val="5"/>
        </w:numPr>
        <w:jc w:val="both"/>
      </w:pPr>
      <w:r w:rsidRPr="00AE068C">
        <w:t>Testifies in court proceedings as an expert witness in qualified areas</w:t>
      </w:r>
      <w:r w:rsidR="00784B4A">
        <w:t>, c</w:t>
      </w:r>
      <w:r w:rsidR="00784B4A" w:rsidRPr="00AE068C">
        <w:t>onducts briefings and training as requested or required</w:t>
      </w:r>
      <w:r w:rsidR="00784B4A">
        <w:t>, and t</w:t>
      </w:r>
      <w:r w:rsidR="00784B4A" w:rsidRPr="00AE068C">
        <w:t>rains other communications personnel when required</w:t>
      </w:r>
      <w:r w:rsidR="00784B4A">
        <w:t>.</w:t>
      </w:r>
    </w:p>
    <w:p w:rsidR="00784B4A" w:rsidRPr="00AE068C" w:rsidRDefault="00784B4A" w:rsidP="00784B4A">
      <w:pPr>
        <w:pStyle w:val="ListParagraph"/>
        <w:ind w:left="360"/>
        <w:jc w:val="both"/>
      </w:pPr>
    </w:p>
    <w:p w:rsidR="00AE068C" w:rsidRDefault="00AE068C" w:rsidP="00784B4A">
      <w:pPr>
        <w:pStyle w:val="ListParagraph"/>
        <w:numPr>
          <w:ilvl w:val="0"/>
          <w:numId w:val="5"/>
        </w:numPr>
        <w:jc w:val="both"/>
      </w:pPr>
      <w:r w:rsidRPr="00AE068C">
        <w:t>Maintains a collaborative professional relationship with crime scene investigators of neighboring police departments</w:t>
      </w:r>
    </w:p>
    <w:p w:rsidR="00784B4A" w:rsidRPr="00AE068C" w:rsidRDefault="00784B4A" w:rsidP="00784B4A">
      <w:pPr>
        <w:pStyle w:val="ListParagraph"/>
        <w:ind w:left="360"/>
        <w:jc w:val="both"/>
      </w:pPr>
    </w:p>
    <w:p w:rsidR="00AE068C" w:rsidRPr="00AE068C" w:rsidRDefault="00AE068C" w:rsidP="00784B4A">
      <w:pPr>
        <w:pStyle w:val="ListParagraph"/>
        <w:numPr>
          <w:ilvl w:val="0"/>
          <w:numId w:val="5"/>
        </w:numPr>
        <w:jc w:val="both"/>
      </w:pPr>
      <w:r w:rsidRPr="00AE068C">
        <w:t xml:space="preserve">Performs other </w:t>
      </w:r>
      <w:r w:rsidR="00784B4A">
        <w:t xml:space="preserve">related </w:t>
      </w:r>
      <w:r w:rsidRPr="00AE068C">
        <w:t>duties as assigne</w:t>
      </w:r>
      <w:r w:rsidR="00784B4A">
        <w:t>d</w:t>
      </w:r>
      <w:r w:rsidRPr="00AE068C">
        <w:t>.</w:t>
      </w:r>
    </w:p>
    <w:p w:rsidR="004113C9" w:rsidRDefault="004113C9" w:rsidP="0076423F">
      <w:pPr>
        <w:jc w:val="both"/>
        <w:rPr>
          <w:b/>
          <w:u w:val="single"/>
        </w:rPr>
      </w:pPr>
      <w:r>
        <w:rPr>
          <w:b/>
          <w:u w:val="single"/>
        </w:rPr>
        <w:t>KNOWLEDGE SKILLS AND ABILITIES REQUIRED:</w:t>
      </w:r>
    </w:p>
    <w:p w:rsidR="00784B4A" w:rsidRDefault="00784B4A" w:rsidP="00784B4A">
      <w:pPr>
        <w:pStyle w:val="ListParagraph"/>
        <w:numPr>
          <w:ilvl w:val="0"/>
          <w:numId w:val="4"/>
        </w:numPr>
        <w:jc w:val="both"/>
      </w:pPr>
      <w:r>
        <w:t>K</w:t>
      </w:r>
      <w:r w:rsidR="00AE068C" w:rsidRPr="00AE068C">
        <w:t xml:space="preserve">nowledge of the laws and regulations for the collection and preservation of evidence, as set forth in the Texas Rules of </w:t>
      </w:r>
      <w:r w:rsidR="00F83554">
        <w:t>Evidence</w:t>
      </w:r>
      <w:r w:rsidR="00AE068C" w:rsidRPr="00AE068C">
        <w:t xml:space="preserve"> and the Texas Code of Criminal Procedure.  </w:t>
      </w:r>
    </w:p>
    <w:p w:rsidR="00784B4A" w:rsidRDefault="00AE068C" w:rsidP="00784B4A">
      <w:pPr>
        <w:pStyle w:val="ListParagraph"/>
        <w:numPr>
          <w:ilvl w:val="0"/>
          <w:numId w:val="4"/>
        </w:numPr>
        <w:jc w:val="both"/>
      </w:pPr>
      <w:r w:rsidRPr="00AE068C">
        <w:t>Knowledge of the chain of custody protocols</w:t>
      </w:r>
      <w:r w:rsidR="00784B4A">
        <w:t xml:space="preserve"> and</w:t>
      </w:r>
      <w:r w:rsidRPr="00AE068C">
        <w:t xml:space="preserve"> criminal court proceedings</w:t>
      </w:r>
      <w:r w:rsidR="00784B4A">
        <w:t>.</w:t>
      </w:r>
    </w:p>
    <w:p w:rsidR="00784B4A" w:rsidRDefault="00784B4A" w:rsidP="00784B4A">
      <w:pPr>
        <w:pStyle w:val="ListParagraph"/>
        <w:numPr>
          <w:ilvl w:val="0"/>
          <w:numId w:val="4"/>
        </w:numPr>
        <w:jc w:val="both"/>
      </w:pPr>
      <w:r>
        <w:t>Knowledge of</w:t>
      </w:r>
      <w:r w:rsidR="00AE068C" w:rsidRPr="00AE068C">
        <w:t xml:space="preserve"> proper safety </w:t>
      </w:r>
      <w:r w:rsidR="00F83554">
        <w:t xml:space="preserve">procedures </w:t>
      </w:r>
      <w:r w:rsidR="00AE068C" w:rsidRPr="00AE068C">
        <w:t>to be used at crime scenes</w:t>
      </w:r>
      <w:r>
        <w:t xml:space="preserve">.  </w:t>
      </w:r>
    </w:p>
    <w:p w:rsidR="00784B4A" w:rsidRDefault="00784B4A" w:rsidP="00784B4A">
      <w:pPr>
        <w:pStyle w:val="ListParagraph"/>
        <w:numPr>
          <w:ilvl w:val="0"/>
          <w:numId w:val="4"/>
        </w:numPr>
        <w:jc w:val="both"/>
      </w:pPr>
      <w:r>
        <w:t xml:space="preserve">Knowledge of </w:t>
      </w:r>
      <w:r w:rsidR="00AE068C" w:rsidRPr="00AE068C">
        <w:t>fingerprint collection and comparison methods</w:t>
      </w:r>
      <w:r>
        <w:t xml:space="preserve">.  </w:t>
      </w:r>
    </w:p>
    <w:p w:rsidR="00AE068C" w:rsidRPr="00AE068C" w:rsidRDefault="00784B4A" w:rsidP="00784B4A">
      <w:pPr>
        <w:pStyle w:val="ListParagraph"/>
        <w:numPr>
          <w:ilvl w:val="0"/>
          <w:numId w:val="4"/>
        </w:numPr>
        <w:jc w:val="both"/>
      </w:pPr>
      <w:r>
        <w:t>Knowledge of b</w:t>
      </w:r>
      <w:r w:rsidR="00AE068C" w:rsidRPr="00AE068C">
        <w:t>asic photography principles.</w:t>
      </w:r>
    </w:p>
    <w:p w:rsidR="00784B4A" w:rsidRDefault="00784B4A" w:rsidP="00784B4A">
      <w:pPr>
        <w:pStyle w:val="ListParagraph"/>
        <w:numPr>
          <w:ilvl w:val="0"/>
          <w:numId w:val="4"/>
        </w:numPr>
        <w:jc w:val="both"/>
      </w:pPr>
      <w:r>
        <w:t>S</w:t>
      </w:r>
      <w:r w:rsidR="00AE068C" w:rsidRPr="00AE068C">
        <w:t>kill in communicating both verbally and in writing</w:t>
      </w:r>
      <w:r>
        <w:t>.</w:t>
      </w:r>
    </w:p>
    <w:p w:rsidR="00784B4A" w:rsidRDefault="00784B4A" w:rsidP="00784B4A">
      <w:pPr>
        <w:pStyle w:val="ListParagraph"/>
        <w:numPr>
          <w:ilvl w:val="0"/>
          <w:numId w:val="4"/>
        </w:numPr>
        <w:jc w:val="both"/>
      </w:pPr>
      <w:r>
        <w:t>Skill in</w:t>
      </w:r>
      <w:r w:rsidR="00AE068C" w:rsidRPr="00AE068C">
        <w:t xml:space="preserve"> preparing </w:t>
      </w:r>
      <w:r w:rsidR="00F83554">
        <w:t>technical</w:t>
      </w:r>
      <w:r>
        <w:t xml:space="preserve"> details </w:t>
      </w:r>
      <w:r w:rsidR="00AE068C" w:rsidRPr="00AE068C">
        <w:t>reports</w:t>
      </w:r>
      <w:r>
        <w:t>.</w:t>
      </w:r>
    </w:p>
    <w:p w:rsidR="00784B4A" w:rsidRDefault="00784B4A" w:rsidP="00784B4A">
      <w:pPr>
        <w:pStyle w:val="ListParagraph"/>
        <w:numPr>
          <w:ilvl w:val="0"/>
          <w:numId w:val="4"/>
        </w:numPr>
        <w:jc w:val="both"/>
      </w:pPr>
      <w:r>
        <w:t>Advanced skill in attention to detail.</w:t>
      </w:r>
    </w:p>
    <w:p w:rsidR="00F61EF5" w:rsidRPr="00AE068C" w:rsidRDefault="00784B4A" w:rsidP="00784B4A">
      <w:pPr>
        <w:pStyle w:val="ListParagraph"/>
        <w:numPr>
          <w:ilvl w:val="0"/>
          <w:numId w:val="4"/>
        </w:numPr>
        <w:jc w:val="both"/>
      </w:pPr>
      <w:r>
        <w:t>B</w:t>
      </w:r>
      <w:r w:rsidR="00AE068C" w:rsidRPr="00AE068C">
        <w:t>asic proficienc</w:t>
      </w:r>
      <w:r>
        <w:t>y</w:t>
      </w:r>
      <w:r w:rsidR="00AE068C" w:rsidRPr="00AE068C">
        <w:t xml:space="preserve"> in operating computers and Microsoft </w:t>
      </w:r>
      <w:r w:rsidR="00F83554">
        <w:t>Office</w:t>
      </w:r>
      <w:r w:rsidR="00AE068C" w:rsidRPr="00AE068C">
        <w:t xml:space="preserve"> products.</w:t>
      </w:r>
    </w:p>
    <w:p w:rsidR="00784B4A" w:rsidRPr="00AE068C" w:rsidRDefault="00784B4A" w:rsidP="00784B4A">
      <w:pPr>
        <w:pStyle w:val="ListParagraph"/>
        <w:numPr>
          <w:ilvl w:val="0"/>
          <w:numId w:val="4"/>
        </w:numPr>
        <w:jc w:val="both"/>
      </w:pPr>
      <w:r w:rsidRPr="00784B4A">
        <w:lastRenderedPageBreak/>
        <w:t xml:space="preserve">Ability to </w:t>
      </w:r>
      <w:r>
        <w:t>work</w:t>
      </w:r>
      <w:r w:rsidRPr="00AE068C">
        <w:t xml:space="preserve"> after-hours outside of the</w:t>
      </w:r>
      <w:r>
        <w:t xml:space="preserve"> </w:t>
      </w:r>
      <w:r w:rsidRPr="00AE068C">
        <w:t>employee’s normal working hours.</w:t>
      </w:r>
    </w:p>
    <w:p w:rsidR="00784B4A" w:rsidRPr="00AE068C" w:rsidRDefault="00784B4A" w:rsidP="00784B4A">
      <w:pPr>
        <w:pStyle w:val="ListParagraph"/>
        <w:numPr>
          <w:ilvl w:val="0"/>
          <w:numId w:val="4"/>
        </w:numPr>
        <w:jc w:val="both"/>
      </w:pPr>
      <w:r>
        <w:t xml:space="preserve">Ability to </w:t>
      </w:r>
      <w:r w:rsidR="00F83554">
        <w:t>stand</w:t>
      </w:r>
      <w:r w:rsidRPr="00AE068C">
        <w:t>/</w:t>
      </w:r>
      <w:r w:rsidR="00F83554">
        <w:t>walk</w:t>
      </w:r>
      <w:r w:rsidRPr="00AE068C">
        <w:t xml:space="preserve"> on all types of surfaces</w:t>
      </w:r>
      <w:r w:rsidR="00F83554">
        <w:t>,</w:t>
      </w:r>
      <w:r w:rsidRPr="00AE068C">
        <w:t xml:space="preserve"> </w:t>
      </w:r>
      <w:r w:rsidR="00F83554">
        <w:t>including</w:t>
      </w:r>
      <w:r w:rsidRPr="00AE068C">
        <w:t xml:space="preserve"> paved or unpaved and uneven surfaces.</w:t>
      </w:r>
    </w:p>
    <w:p w:rsidR="00784B4A" w:rsidRPr="00AE068C" w:rsidRDefault="00784B4A" w:rsidP="00784B4A">
      <w:pPr>
        <w:pStyle w:val="ListParagraph"/>
        <w:numPr>
          <w:ilvl w:val="0"/>
          <w:numId w:val="4"/>
        </w:numPr>
        <w:jc w:val="both"/>
      </w:pPr>
      <w:r>
        <w:t>Ability to w</w:t>
      </w:r>
      <w:r w:rsidRPr="00AE068C">
        <w:t>ork</w:t>
      </w:r>
      <w:r>
        <w:t xml:space="preserve"> </w:t>
      </w:r>
      <w:r w:rsidRPr="00AE068C">
        <w:t>in all types of weather and conditions.</w:t>
      </w:r>
    </w:p>
    <w:p w:rsidR="004113C9" w:rsidRDefault="004113C9" w:rsidP="0076423F">
      <w:pPr>
        <w:jc w:val="both"/>
        <w:rPr>
          <w:b/>
          <w:u w:val="single"/>
        </w:rPr>
      </w:pPr>
      <w:r>
        <w:rPr>
          <w:b/>
          <w:u w:val="single"/>
        </w:rPr>
        <w:t>MINIMUM EDUCATION AND EXPERIENCE REQUIRED:</w:t>
      </w:r>
    </w:p>
    <w:p w:rsidR="00AE068C" w:rsidRPr="00AE068C" w:rsidRDefault="00784B4A" w:rsidP="00AE068C">
      <w:pPr>
        <w:jc w:val="both"/>
      </w:pPr>
      <w:r>
        <w:t>B</w:t>
      </w:r>
      <w:r w:rsidR="00AE068C" w:rsidRPr="00AE068C">
        <w:t>achelor’s degree from an accredited university in Criminal Justice or related fields</w:t>
      </w:r>
      <w:r w:rsidR="00F83554">
        <w:t xml:space="preserve"> is required</w:t>
      </w:r>
      <w:r w:rsidR="00AE068C" w:rsidRPr="00AE068C">
        <w:t>.</w:t>
      </w:r>
      <w:r>
        <w:t xml:space="preserve">  An equivalent combination of experience and/or education may be considered.  </w:t>
      </w:r>
      <w:r w:rsidR="00AE068C" w:rsidRPr="00AE068C">
        <w:t xml:space="preserve">Must have never been convicted, put on </w:t>
      </w:r>
      <w:r w:rsidR="00F83554">
        <w:t>court-ordered</w:t>
      </w:r>
      <w:r w:rsidR="00AE068C" w:rsidRPr="00AE068C">
        <w:t xml:space="preserve"> community supervision, or probation for any criminal offense above a class B misdemeanor or been </w:t>
      </w:r>
      <w:r w:rsidRPr="00AE068C">
        <w:t>convicted,</w:t>
      </w:r>
      <w:r w:rsidR="00AE068C" w:rsidRPr="00AE068C">
        <w:t xml:space="preserve"> put on </w:t>
      </w:r>
      <w:r w:rsidR="00F83554">
        <w:t>court-ordered</w:t>
      </w:r>
      <w:r w:rsidR="00AE068C" w:rsidRPr="00AE068C">
        <w:t xml:space="preserve"> community supervision, or probation for any class B misdemeanor within the last ten years from the date of the final court order.</w:t>
      </w:r>
      <w:r>
        <w:t xml:space="preserve">  </w:t>
      </w:r>
      <w:r w:rsidR="00AE068C" w:rsidRPr="00AE068C">
        <w:t>Must have never been convicted, placed on deferred adjudication, or probation for any theft or assault family violence offense.</w:t>
      </w:r>
      <w:r>
        <w:t xml:space="preserve">  </w:t>
      </w:r>
      <w:r w:rsidR="00AE068C" w:rsidRPr="00AE068C">
        <w:t>Must be in compliance with drug use and tattoo policies of the Euless Police Department.</w:t>
      </w:r>
      <w:r>
        <w:t xml:space="preserve">  </w:t>
      </w:r>
      <w:r w:rsidR="00AE068C" w:rsidRPr="00AE068C">
        <w:t xml:space="preserve">Must possess a </w:t>
      </w:r>
      <w:r>
        <w:t xml:space="preserve">valid Texas </w:t>
      </w:r>
      <w:r w:rsidR="00AE068C" w:rsidRPr="00AE068C">
        <w:t>driver’s license and/or acquire a Texas Driver’s License and have an acceptable driving</w:t>
      </w:r>
      <w:r>
        <w:t xml:space="preserve"> </w:t>
      </w:r>
      <w:r w:rsidR="00AE068C" w:rsidRPr="00AE068C">
        <w:t>record as defined by city policy.</w:t>
      </w:r>
    </w:p>
    <w:p w:rsidR="00AE068C" w:rsidRPr="00AE068C" w:rsidRDefault="00AE068C" w:rsidP="00AE068C">
      <w:pPr>
        <w:jc w:val="both"/>
      </w:pPr>
      <w:r w:rsidRPr="00AE068C">
        <w:t xml:space="preserve">This position requires frequent </w:t>
      </w:r>
      <w:r w:rsidR="00784B4A" w:rsidRPr="00AE068C">
        <w:t>after-hours</w:t>
      </w:r>
      <w:r w:rsidRPr="00AE068C">
        <w:t xml:space="preserve"> obligations and will require response outside of the employee’s normal working hours.</w:t>
      </w:r>
    </w:p>
    <w:p w:rsidR="004113C9" w:rsidRDefault="004113C9" w:rsidP="0076423F">
      <w:pPr>
        <w:jc w:val="both"/>
        <w:rPr>
          <w:b/>
          <w:u w:val="single"/>
        </w:rPr>
      </w:pPr>
      <w:r>
        <w:rPr>
          <w:b/>
          <w:u w:val="single"/>
        </w:rPr>
        <w:t>PHYSICAL DEMANDS AND WORK ENVIRONMENT:</w:t>
      </w:r>
    </w:p>
    <w:p w:rsidR="00F61EF5" w:rsidRPr="00AE068C" w:rsidRDefault="00AE068C" w:rsidP="0076423F">
      <w:pPr>
        <w:jc w:val="both"/>
        <w:rPr>
          <w:rFonts w:cstheme="minorHAnsi"/>
          <w:color w:val="36332A"/>
          <w:shd w:val="clear" w:color="auto" w:fill="FFFFFF"/>
        </w:rPr>
      </w:pPr>
      <w:r w:rsidRPr="00AE068C">
        <w:rPr>
          <w:rFonts w:cstheme="minorHAnsi"/>
          <w:color w:val="36332A"/>
          <w:shd w:val="clear" w:color="auto" w:fill="FFFFFF"/>
        </w:rPr>
        <w:t>Employee</w:t>
      </w:r>
      <w:r w:rsidR="00784B4A">
        <w:rPr>
          <w:rFonts w:cstheme="minorHAnsi"/>
          <w:color w:val="36332A"/>
          <w:shd w:val="clear" w:color="auto" w:fill="FFFFFF"/>
        </w:rPr>
        <w:t>s</w:t>
      </w:r>
      <w:r w:rsidRPr="00AE068C">
        <w:rPr>
          <w:rFonts w:cstheme="minorHAnsi"/>
          <w:color w:val="36332A"/>
          <w:shd w:val="clear" w:color="auto" w:fill="FFFFFF"/>
        </w:rPr>
        <w:t xml:space="preserve"> work in the office and the field and are exposed to cold and hot temperatures, road hazards, dust, toxic waste, chemical, mechanical, and electrical hazards, and hazardous physical substances and fumes.</w:t>
      </w:r>
      <w:r w:rsidR="00EF46DB">
        <w:rPr>
          <w:rFonts w:cstheme="minorHAnsi"/>
          <w:color w:val="36332A"/>
          <w:shd w:val="clear" w:color="auto" w:fill="FFFFFF"/>
        </w:rPr>
        <w:t xml:space="preserve">  </w:t>
      </w:r>
      <w:r w:rsidR="00EF46DB" w:rsidRPr="00EF46DB">
        <w:rPr>
          <w:rFonts w:cstheme="minorHAnsi"/>
          <w:color w:val="36332A"/>
          <w:shd w:val="clear" w:color="auto" w:fill="FFFFFF"/>
        </w:rPr>
        <w:t xml:space="preserve">May routinely lift objects as part of regular duties.  Lifting does not normally require anything over shoulder height.  Weights range </w:t>
      </w:r>
      <w:r w:rsidR="00F83554">
        <w:rPr>
          <w:rFonts w:cstheme="minorHAnsi"/>
          <w:color w:val="36332A"/>
          <w:shd w:val="clear" w:color="auto" w:fill="FFFFFF"/>
        </w:rPr>
        <w:t>between 10 and 40 pounds routinely</w:t>
      </w:r>
      <w:r w:rsidR="00EF46DB" w:rsidRPr="00EF46DB">
        <w:rPr>
          <w:rFonts w:cstheme="minorHAnsi"/>
          <w:color w:val="36332A"/>
          <w:shd w:val="clear" w:color="auto" w:fill="FFFFFF"/>
        </w:rPr>
        <w:t>.</w:t>
      </w:r>
    </w:p>
    <w:p w:rsidR="004113C9" w:rsidRPr="00105BA0" w:rsidRDefault="004113C9" w:rsidP="0076423F">
      <w:pPr>
        <w:jc w:val="both"/>
        <w:rPr>
          <w:rFonts w:cstheme="minorHAnsi"/>
          <w:b/>
          <w:color w:val="36332A"/>
          <w:shd w:val="clear" w:color="auto" w:fill="FFFFFF"/>
        </w:rPr>
      </w:pPr>
      <w:r w:rsidRPr="00105BA0">
        <w:rPr>
          <w:rFonts w:cstheme="minorHAnsi"/>
          <w:b/>
          <w:color w:val="36332A"/>
          <w:shd w:val="clear" w:color="auto" w:fill="FFFFFF"/>
        </w:rPr>
        <w:t>Pre-employment screening includes</w:t>
      </w:r>
      <w:r w:rsidR="00F83554">
        <w:rPr>
          <w:rFonts w:cstheme="minorHAnsi"/>
          <w:b/>
          <w:color w:val="36332A"/>
          <w:shd w:val="clear" w:color="auto" w:fill="FFFFFF"/>
        </w:rPr>
        <w:t>,</w:t>
      </w:r>
      <w:r w:rsidRPr="00105BA0">
        <w:rPr>
          <w:rFonts w:cstheme="minorHAnsi"/>
          <w:b/>
          <w:color w:val="36332A"/>
          <w:shd w:val="clear" w:color="auto" w:fill="FFFFFF"/>
        </w:rPr>
        <w:t xml:space="preserve"> but is not limited to</w:t>
      </w:r>
      <w:r w:rsidR="00F83554">
        <w:rPr>
          <w:rFonts w:cstheme="minorHAnsi"/>
          <w:b/>
          <w:color w:val="36332A"/>
          <w:shd w:val="clear" w:color="auto" w:fill="FFFFFF"/>
        </w:rPr>
        <w:t>,</w:t>
      </w:r>
      <w:r w:rsidRPr="00105BA0">
        <w:rPr>
          <w:rFonts w:cstheme="minorHAnsi"/>
          <w:b/>
          <w:color w:val="36332A"/>
          <w:shd w:val="clear" w:color="auto" w:fill="FFFFFF"/>
        </w:rPr>
        <w:t xml:space="preserve"> Drug Screen, Physical Examination, Credit Check, Motor Vehicle Review</w:t>
      </w:r>
      <w:r w:rsidR="00F83554">
        <w:rPr>
          <w:rFonts w:cstheme="minorHAnsi"/>
          <w:b/>
          <w:color w:val="36332A"/>
          <w:shd w:val="clear" w:color="auto" w:fill="FFFFFF"/>
        </w:rPr>
        <w:t>,</w:t>
      </w:r>
      <w:r w:rsidRPr="00105BA0">
        <w:rPr>
          <w:rFonts w:cstheme="minorHAnsi"/>
          <w:b/>
          <w:color w:val="36332A"/>
          <w:shd w:val="clear" w:color="auto" w:fill="FFFFFF"/>
        </w:rPr>
        <w:t xml:space="preserve"> and applicable Background Checks.</w:t>
      </w:r>
    </w:p>
    <w:p w:rsidR="00F57A69" w:rsidRPr="00DF175E" w:rsidRDefault="00F57A69" w:rsidP="00F255E9">
      <w:pPr>
        <w:widowControl w:val="0"/>
        <w:pBdr>
          <w:bottom w:val="single" w:sz="12" w:space="1" w:color="auto"/>
        </w:pBdr>
        <w:tabs>
          <w:tab w:val="left" w:pos="2340"/>
        </w:tabs>
        <w:autoSpaceDE w:val="0"/>
        <w:autoSpaceDN w:val="0"/>
        <w:adjustRightInd w:val="0"/>
        <w:spacing w:after="0" w:line="240" w:lineRule="auto"/>
        <w:jc w:val="both"/>
        <w:rPr>
          <w:rFonts w:eastAsiaTheme="minorEastAsia" w:cstheme="minorHAnsi"/>
          <w:color w:val="000000"/>
          <w:sz w:val="20"/>
          <w:szCs w:val="32"/>
        </w:rPr>
      </w:pPr>
      <w:bookmarkStart w:id="0" w:name="_GoBack"/>
      <w:r w:rsidRPr="00DF175E">
        <w:rPr>
          <w:rFonts w:eastAsiaTheme="minorEastAsia" w:cstheme="minorHAnsi"/>
          <w:color w:val="000000"/>
          <w:sz w:val="20"/>
          <w:szCs w:val="32"/>
        </w:rPr>
        <w:t>This job description in no way states or implies that these are the only duties to be performed by the employee occupying this position. Employees will be required to follow any other job-related instructions and to perform any other job-related duties requested by their supervisor. Such tasks shall be capable of being performed with reasonable accommodation, if necessary, that does not impair a business necessity or impose an undue business hardship</w:t>
      </w:r>
      <w:r w:rsidR="00F83554">
        <w:rPr>
          <w:rFonts w:eastAsiaTheme="minorEastAsia" w:cstheme="minorHAnsi"/>
          <w:color w:val="000000"/>
          <w:sz w:val="20"/>
          <w:szCs w:val="32"/>
        </w:rPr>
        <w:t>,</w:t>
      </w:r>
      <w:r w:rsidRPr="00DF175E">
        <w:rPr>
          <w:rFonts w:eastAsiaTheme="minorEastAsia" w:cstheme="minorHAnsi"/>
          <w:color w:val="000000"/>
          <w:sz w:val="20"/>
          <w:szCs w:val="32"/>
        </w:rPr>
        <w:t xml:space="preserve"> and without presenting a direct threat to the safety of the applicant or others.</w:t>
      </w:r>
    </w:p>
    <w:bookmarkEnd w:id="0"/>
    <w:p w:rsidR="00F57A69" w:rsidRPr="00DF175E" w:rsidRDefault="00F57A69" w:rsidP="00F57A69">
      <w:pPr>
        <w:widowControl w:val="0"/>
        <w:pBdr>
          <w:bottom w:val="single" w:sz="12" w:space="1" w:color="auto"/>
        </w:pBdr>
        <w:tabs>
          <w:tab w:val="left" w:pos="2340"/>
        </w:tabs>
        <w:autoSpaceDE w:val="0"/>
        <w:autoSpaceDN w:val="0"/>
        <w:adjustRightInd w:val="0"/>
        <w:spacing w:after="0" w:line="240" w:lineRule="auto"/>
        <w:rPr>
          <w:rFonts w:eastAsiaTheme="minorEastAsia" w:cstheme="minorHAnsi"/>
          <w:color w:val="000000"/>
          <w:sz w:val="32"/>
          <w:szCs w:val="32"/>
        </w:rPr>
      </w:pPr>
    </w:p>
    <w:p w:rsidR="00F57A69" w:rsidRPr="00DF175E" w:rsidRDefault="00F57A69" w:rsidP="00F57A69">
      <w:pPr>
        <w:widowControl w:val="0"/>
        <w:tabs>
          <w:tab w:val="left" w:pos="90"/>
        </w:tabs>
        <w:autoSpaceDE w:val="0"/>
        <w:autoSpaceDN w:val="0"/>
        <w:adjustRightInd w:val="0"/>
        <w:spacing w:before="377" w:after="0" w:line="240" w:lineRule="auto"/>
        <w:rPr>
          <w:rFonts w:eastAsiaTheme="minorEastAsia" w:cstheme="minorHAnsi"/>
          <w:color w:val="000000"/>
          <w:szCs w:val="24"/>
        </w:rPr>
      </w:pPr>
      <w:r w:rsidRPr="00DF175E">
        <w:rPr>
          <w:rFonts w:eastAsiaTheme="minorEastAsia" w:cstheme="minorHAnsi"/>
          <w:color w:val="000000"/>
          <w:szCs w:val="24"/>
        </w:rPr>
        <w:t>Employee Acknowledgement:</w:t>
      </w:r>
      <w:r w:rsidRPr="00DF175E">
        <w:rPr>
          <w:rFonts w:eastAsiaTheme="minorEastAsia" w:cstheme="minorHAnsi"/>
          <w:color w:val="000000"/>
          <w:szCs w:val="24"/>
        </w:rPr>
        <w:tab/>
      </w:r>
      <w:r w:rsidRPr="00DF175E">
        <w:rPr>
          <w:rFonts w:eastAsiaTheme="minorEastAsia" w:cstheme="minorHAnsi"/>
          <w:color w:val="000000"/>
          <w:szCs w:val="24"/>
        </w:rPr>
        <w:tab/>
        <w:t>________________________________________</w:t>
      </w:r>
    </w:p>
    <w:p w:rsidR="00F57A69" w:rsidRPr="00DF175E" w:rsidRDefault="00F57A69" w:rsidP="00F57A69">
      <w:pPr>
        <w:widowControl w:val="0"/>
        <w:tabs>
          <w:tab w:val="left" w:pos="2340"/>
        </w:tabs>
        <w:autoSpaceDE w:val="0"/>
        <w:autoSpaceDN w:val="0"/>
        <w:adjustRightInd w:val="0"/>
        <w:spacing w:after="0" w:line="240" w:lineRule="auto"/>
        <w:rPr>
          <w:rFonts w:eastAsiaTheme="minorEastAsia" w:cstheme="minorHAnsi"/>
          <w:color w:val="000000"/>
          <w:szCs w:val="24"/>
        </w:rPr>
      </w:pPr>
      <w:r w:rsidRPr="00DF175E">
        <w:rPr>
          <w:rFonts w:eastAsiaTheme="minorEastAsia" w:cstheme="minorHAnsi"/>
          <w:sz w:val="28"/>
          <w:szCs w:val="32"/>
        </w:rPr>
        <w:tab/>
      </w:r>
      <w:r w:rsidRPr="00DF175E">
        <w:rPr>
          <w:rFonts w:eastAsiaTheme="minorEastAsia" w:cstheme="minorHAnsi"/>
          <w:sz w:val="28"/>
          <w:szCs w:val="32"/>
        </w:rPr>
        <w:tab/>
      </w:r>
      <w:r w:rsidRPr="00DF175E">
        <w:rPr>
          <w:rFonts w:eastAsiaTheme="minorEastAsia" w:cstheme="minorHAnsi"/>
          <w:sz w:val="28"/>
          <w:szCs w:val="32"/>
        </w:rPr>
        <w:tab/>
      </w:r>
    </w:p>
    <w:p w:rsidR="00F57A69" w:rsidRPr="004113C9" w:rsidRDefault="00F57A69" w:rsidP="00105BA0">
      <w:pPr>
        <w:widowControl w:val="0"/>
        <w:tabs>
          <w:tab w:val="left" w:pos="2340"/>
        </w:tabs>
        <w:autoSpaceDE w:val="0"/>
        <w:autoSpaceDN w:val="0"/>
        <w:adjustRightInd w:val="0"/>
        <w:spacing w:after="0" w:line="240" w:lineRule="auto"/>
        <w:rPr>
          <w:rFonts w:cstheme="minorHAnsi"/>
          <w:b/>
          <w:u w:val="single"/>
        </w:rPr>
      </w:pPr>
      <w:r w:rsidRPr="00DF175E">
        <w:rPr>
          <w:rFonts w:eastAsiaTheme="minorEastAsia" w:cstheme="minorHAnsi"/>
          <w:color w:val="000000"/>
          <w:szCs w:val="24"/>
        </w:rPr>
        <w:t>Date:</w:t>
      </w:r>
      <w:r w:rsidRPr="00DF175E">
        <w:rPr>
          <w:rFonts w:eastAsiaTheme="minorEastAsia" w:cstheme="minorHAnsi"/>
          <w:color w:val="000000"/>
          <w:szCs w:val="24"/>
        </w:rPr>
        <w:tab/>
      </w:r>
      <w:r w:rsidRPr="00DF175E">
        <w:rPr>
          <w:rFonts w:eastAsiaTheme="minorEastAsia" w:cstheme="minorHAnsi"/>
          <w:color w:val="000000"/>
          <w:szCs w:val="24"/>
        </w:rPr>
        <w:tab/>
      </w:r>
      <w:r w:rsidRPr="00DF175E">
        <w:rPr>
          <w:rFonts w:eastAsiaTheme="minorEastAsia" w:cstheme="minorHAnsi"/>
          <w:color w:val="000000"/>
          <w:szCs w:val="24"/>
        </w:rPr>
        <w:tab/>
        <w:t>________________________________________</w:t>
      </w:r>
    </w:p>
    <w:p w:rsidR="00F57A69" w:rsidRPr="004113C9" w:rsidRDefault="00F57A69">
      <w:pPr>
        <w:rPr>
          <w:rFonts w:cstheme="minorHAnsi"/>
          <w:b/>
          <w:u w:val="single"/>
        </w:rPr>
      </w:pPr>
    </w:p>
    <w:sectPr w:rsidR="00F57A69" w:rsidRPr="004113C9" w:rsidSect="0037199D">
      <w:headerReference w:type="default"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4B4A" w:rsidRDefault="00784B4A" w:rsidP="004113C9">
      <w:pPr>
        <w:spacing w:after="0" w:line="240" w:lineRule="auto"/>
      </w:pPr>
      <w:r>
        <w:separator/>
      </w:r>
    </w:p>
  </w:endnote>
  <w:endnote w:type="continuationSeparator" w:id="0">
    <w:p w:rsidR="00784B4A" w:rsidRDefault="00784B4A" w:rsidP="00411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E4F" w:rsidRDefault="00F83554">
    <w:pPr>
      <w:pStyle w:val="Footer"/>
    </w:pPr>
    <w:r>
      <w:t>04.10.26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E4F" w:rsidRDefault="00F83554">
    <w:pPr>
      <w:pStyle w:val="Footer"/>
    </w:pPr>
    <w:r>
      <w:t>04.10.26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4B4A" w:rsidRDefault="00784B4A" w:rsidP="004113C9">
      <w:pPr>
        <w:spacing w:after="0" w:line="240" w:lineRule="auto"/>
      </w:pPr>
      <w:r>
        <w:separator/>
      </w:r>
    </w:p>
  </w:footnote>
  <w:footnote w:type="continuationSeparator" w:id="0">
    <w:p w:rsidR="00784B4A" w:rsidRDefault="00784B4A" w:rsidP="004113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B4A" w:rsidRPr="0037199D" w:rsidRDefault="00784B4A" w:rsidP="0037199D">
    <w:pPr>
      <w:pStyle w:val="Header"/>
    </w:pPr>
    <w:r w:rsidRPr="0037199D">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B4A" w:rsidRPr="004113C9" w:rsidRDefault="00784B4A" w:rsidP="0037199D">
    <w:pPr>
      <w:pStyle w:val="Header"/>
      <w:jc w:val="center"/>
      <w:rPr>
        <w:b/>
      </w:rPr>
    </w:pPr>
    <w:r w:rsidRPr="004113C9">
      <w:rPr>
        <w:b/>
      </w:rPr>
      <w:t>CITY OF EULESS</w:t>
    </w:r>
  </w:p>
  <w:p w:rsidR="00784B4A" w:rsidRDefault="00784B4A" w:rsidP="0037199D">
    <w:pPr>
      <w:pStyle w:val="Header"/>
      <w:jc w:val="center"/>
    </w:pPr>
    <w:r>
      <w:t xml:space="preserve">Job Description </w:t>
    </w:r>
  </w:p>
  <w:p w:rsidR="00784B4A" w:rsidRDefault="00784B4A" w:rsidP="0037199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C7DAC"/>
    <w:multiLevelType w:val="hybridMultilevel"/>
    <w:tmpl w:val="0ABC37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B16208"/>
    <w:multiLevelType w:val="hybridMultilevel"/>
    <w:tmpl w:val="24BCAE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AA842BA"/>
    <w:multiLevelType w:val="hybridMultilevel"/>
    <w:tmpl w:val="43BCD7C2"/>
    <w:lvl w:ilvl="0" w:tplc="12BE53D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A74615"/>
    <w:multiLevelType w:val="hybridMultilevel"/>
    <w:tmpl w:val="D06651C6"/>
    <w:lvl w:ilvl="0" w:tplc="E272EB5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6E57A77"/>
    <w:multiLevelType w:val="hybridMultilevel"/>
    <w:tmpl w:val="19701B9C"/>
    <w:lvl w:ilvl="0" w:tplc="E272EB5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3C9"/>
    <w:rsid w:val="000C5A59"/>
    <w:rsid w:val="00105BA0"/>
    <w:rsid w:val="00160753"/>
    <w:rsid w:val="0037199D"/>
    <w:rsid w:val="00407D6B"/>
    <w:rsid w:val="004113C9"/>
    <w:rsid w:val="00576A5D"/>
    <w:rsid w:val="00731E4F"/>
    <w:rsid w:val="0076423F"/>
    <w:rsid w:val="00784B4A"/>
    <w:rsid w:val="0080297D"/>
    <w:rsid w:val="00896E50"/>
    <w:rsid w:val="00AE068C"/>
    <w:rsid w:val="00C96D60"/>
    <w:rsid w:val="00EF46DB"/>
    <w:rsid w:val="00F255E9"/>
    <w:rsid w:val="00F57A69"/>
    <w:rsid w:val="00F61EF5"/>
    <w:rsid w:val="00F83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3F758E-62C8-453C-89B6-ED7084934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13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3C9"/>
  </w:style>
  <w:style w:type="paragraph" w:styleId="Footer">
    <w:name w:val="footer"/>
    <w:basedOn w:val="Normal"/>
    <w:link w:val="FooterChar"/>
    <w:uiPriority w:val="99"/>
    <w:unhideWhenUsed/>
    <w:rsid w:val="004113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3C9"/>
  </w:style>
  <w:style w:type="table" w:styleId="TableGrid">
    <w:name w:val="Table Grid"/>
    <w:basedOn w:val="TableNormal"/>
    <w:uiPriority w:val="39"/>
    <w:rsid w:val="004113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6E50"/>
    <w:pPr>
      <w:ind w:left="720"/>
      <w:contextualSpacing/>
    </w:pPr>
  </w:style>
  <w:style w:type="paragraph" w:styleId="BalloonText">
    <w:name w:val="Balloon Text"/>
    <w:basedOn w:val="Normal"/>
    <w:link w:val="BalloonTextChar"/>
    <w:uiPriority w:val="99"/>
    <w:semiHidden/>
    <w:unhideWhenUsed/>
    <w:rsid w:val="00896E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6E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703</Words>
  <Characters>4012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City of Euless</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Moorhead</dc:creator>
  <cp:keywords/>
  <dc:description/>
  <cp:lastModifiedBy>Heather Moorhead</cp:lastModifiedBy>
  <cp:revision>7</cp:revision>
  <cp:lastPrinted>2023-06-02T19:47:00Z</cp:lastPrinted>
  <dcterms:created xsi:type="dcterms:W3CDTF">2023-11-14T15:46:00Z</dcterms:created>
  <dcterms:modified xsi:type="dcterms:W3CDTF">2026-04-10T20:18:00Z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1962f4d9-fedd-45ab-a52c-9db8531b2266</vt:lpwstr>
  </property>
</Properties>
</file>