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9F77" w14:textId="5D2B1808" w:rsidR="000D2BA5" w:rsidRPr="002E59C6" w:rsidRDefault="002E59C6" w:rsidP="002E59C6">
      <w:pPr>
        <w:ind w:left="720" w:right="864"/>
        <w:rPr>
          <w:rFonts w:asciiTheme="minorHAnsi" w:hAnsiTheme="minorHAnsi"/>
          <w:b/>
          <w:bCs/>
          <w:sz w:val="22"/>
          <w:szCs w:val="22"/>
        </w:rPr>
      </w:pPr>
      <w:r w:rsidRPr="002E59C6">
        <w:rPr>
          <w:rFonts w:asciiTheme="minorHAnsi" w:hAnsiTheme="minorHAnsi"/>
          <w:b/>
          <w:bCs/>
          <w:sz w:val="22"/>
          <w:szCs w:val="22"/>
        </w:rPr>
        <w:t>Job Announcement:</w:t>
      </w:r>
    </w:p>
    <w:p w14:paraId="55D2717A" w14:textId="37FA9796" w:rsidR="005F54EF" w:rsidRPr="002F503B" w:rsidRDefault="000D2BA5" w:rsidP="002E59C6">
      <w:pPr>
        <w:ind w:left="720" w:right="864"/>
        <w:rPr>
          <w:rFonts w:asciiTheme="minorHAnsi" w:hAnsiTheme="minorHAnsi"/>
          <w:sz w:val="22"/>
          <w:szCs w:val="22"/>
        </w:rPr>
      </w:pPr>
      <w:r w:rsidRPr="002F503B">
        <w:rPr>
          <w:rFonts w:asciiTheme="minorHAnsi" w:hAnsiTheme="minorHAnsi"/>
          <w:sz w:val="22"/>
          <w:szCs w:val="22"/>
        </w:rPr>
        <w:t>The Oceanport Police Department is now accepting applications for the position of Probationary Police Officer.</w:t>
      </w:r>
      <w:r w:rsidR="00DB00D8" w:rsidRPr="002F503B">
        <w:rPr>
          <w:rFonts w:asciiTheme="minorHAnsi" w:hAnsiTheme="minorHAnsi"/>
          <w:sz w:val="22"/>
          <w:szCs w:val="22"/>
        </w:rPr>
        <w:t xml:space="preserve">  The current starting salary is $4</w:t>
      </w:r>
      <w:r w:rsidR="00EF7BEC">
        <w:rPr>
          <w:rFonts w:asciiTheme="minorHAnsi" w:hAnsiTheme="minorHAnsi"/>
          <w:sz w:val="22"/>
          <w:szCs w:val="22"/>
        </w:rPr>
        <w:t>6</w:t>
      </w:r>
      <w:r w:rsidR="0033132F" w:rsidRPr="002F503B">
        <w:rPr>
          <w:rFonts w:asciiTheme="minorHAnsi" w:hAnsiTheme="minorHAnsi"/>
          <w:sz w:val="22"/>
          <w:szCs w:val="22"/>
        </w:rPr>
        <w:t>,</w:t>
      </w:r>
      <w:r w:rsidR="00EF7BEC">
        <w:rPr>
          <w:rFonts w:asciiTheme="minorHAnsi" w:hAnsiTheme="minorHAnsi"/>
          <w:sz w:val="22"/>
          <w:szCs w:val="22"/>
        </w:rPr>
        <w:t>143</w:t>
      </w:r>
      <w:r w:rsidR="0033132F" w:rsidRPr="002F503B">
        <w:rPr>
          <w:rFonts w:asciiTheme="minorHAnsi" w:hAnsiTheme="minorHAnsi"/>
          <w:sz w:val="22"/>
          <w:szCs w:val="22"/>
        </w:rPr>
        <w:t>.5</w:t>
      </w:r>
      <w:r w:rsidR="00EF7BEC">
        <w:rPr>
          <w:rFonts w:asciiTheme="minorHAnsi" w:hAnsiTheme="minorHAnsi"/>
          <w:sz w:val="22"/>
          <w:szCs w:val="22"/>
        </w:rPr>
        <w:t>2</w:t>
      </w:r>
      <w:r w:rsidR="00DB00D8" w:rsidRPr="002F503B">
        <w:rPr>
          <w:rFonts w:asciiTheme="minorHAnsi" w:hAnsiTheme="minorHAnsi"/>
          <w:sz w:val="22"/>
          <w:szCs w:val="22"/>
        </w:rPr>
        <w:t xml:space="preserve"> and fringe benefit package.</w:t>
      </w:r>
      <w:r w:rsidR="002E59C6">
        <w:rPr>
          <w:rFonts w:asciiTheme="minorHAnsi" w:hAnsiTheme="minorHAnsi"/>
          <w:sz w:val="22"/>
          <w:szCs w:val="22"/>
        </w:rPr>
        <w:t xml:space="preserve">  </w:t>
      </w:r>
      <w:r w:rsidR="005F54EF" w:rsidRPr="002F503B">
        <w:rPr>
          <w:rFonts w:asciiTheme="minorHAnsi" w:hAnsiTheme="minorHAnsi"/>
          <w:sz w:val="22"/>
          <w:szCs w:val="22"/>
        </w:rPr>
        <w:t>The deadline for applications is</w:t>
      </w:r>
      <w:r w:rsidR="00A67305">
        <w:rPr>
          <w:rFonts w:asciiTheme="minorHAnsi" w:hAnsiTheme="minorHAnsi"/>
          <w:sz w:val="22"/>
          <w:szCs w:val="22"/>
        </w:rPr>
        <w:t xml:space="preserve"> </w:t>
      </w:r>
      <w:r w:rsidR="00A67305" w:rsidRPr="00A67305">
        <w:rPr>
          <w:rFonts w:asciiTheme="minorHAnsi" w:hAnsiTheme="minorHAnsi"/>
          <w:sz w:val="22"/>
          <w:szCs w:val="22"/>
        </w:rPr>
        <w:t>10/1</w:t>
      </w:r>
      <w:r w:rsidR="00EF7BEC">
        <w:rPr>
          <w:rFonts w:asciiTheme="minorHAnsi" w:hAnsiTheme="minorHAnsi"/>
          <w:sz w:val="22"/>
          <w:szCs w:val="22"/>
        </w:rPr>
        <w:t>0</w:t>
      </w:r>
      <w:r w:rsidR="00A67305" w:rsidRPr="00A67305">
        <w:rPr>
          <w:rFonts w:asciiTheme="minorHAnsi" w:hAnsiTheme="minorHAnsi"/>
          <w:sz w:val="22"/>
          <w:szCs w:val="22"/>
        </w:rPr>
        <w:t>/2</w:t>
      </w:r>
      <w:r w:rsidR="00EF7BEC">
        <w:rPr>
          <w:rFonts w:asciiTheme="minorHAnsi" w:hAnsiTheme="minorHAnsi"/>
          <w:sz w:val="22"/>
          <w:szCs w:val="22"/>
        </w:rPr>
        <w:t>5</w:t>
      </w:r>
      <w:r w:rsidR="00A67305">
        <w:rPr>
          <w:rFonts w:asciiTheme="minorHAnsi" w:hAnsiTheme="minorHAnsi"/>
          <w:sz w:val="22"/>
          <w:szCs w:val="22"/>
        </w:rPr>
        <w:t>, at</w:t>
      </w:r>
      <w:r w:rsidR="005F54EF" w:rsidRPr="002F503B">
        <w:rPr>
          <w:rFonts w:asciiTheme="minorHAnsi" w:hAnsiTheme="minorHAnsi"/>
          <w:sz w:val="22"/>
          <w:szCs w:val="22"/>
        </w:rPr>
        <w:t xml:space="preserve"> </w:t>
      </w:r>
      <w:r w:rsidR="00A67305">
        <w:rPr>
          <w:rFonts w:asciiTheme="minorHAnsi" w:hAnsiTheme="minorHAnsi"/>
          <w:sz w:val="22"/>
          <w:szCs w:val="22"/>
        </w:rPr>
        <w:t>11:59 PM</w:t>
      </w:r>
      <w:r w:rsidR="00E42498" w:rsidRPr="002F503B">
        <w:rPr>
          <w:rFonts w:asciiTheme="minorHAnsi" w:hAnsiTheme="minorHAnsi"/>
          <w:sz w:val="22"/>
          <w:szCs w:val="22"/>
        </w:rPr>
        <w:t>.  All previous applications submitted to the Oceanport Police Department are null and void, unless they are currently employed by the Oceanport Police Department.</w:t>
      </w:r>
    </w:p>
    <w:p w14:paraId="4F5117F3" w14:textId="77777777" w:rsidR="00E42498" w:rsidRPr="002F503B" w:rsidRDefault="00E42498" w:rsidP="000D2BA5">
      <w:pPr>
        <w:ind w:left="720" w:right="864"/>
        <w:rPr>
          <w:rFonts w:asciiTheme="minorHAnsi" w:hAnsiTheme="minorHAnsi"/>
          <w:sz w:val="22"/>
          <w:szCs w:val="22"/>
        </w:rPr>
      </w:pPr>
    </w:p>
    <w:p w14:paraId="3BA349F4" w14:textId="6D8E812A" w:rsidR="00E42498" w:rsidRPr="002E59C6" w:rsidRDefault="00E42498" w:rsidP="002E59C6">
      <w:pPr>
        <w:ind w:left="720" w:right="864"/>
        <w:rPr>
          <w:rFonts w:asciiTheme="minorHAnsi" w:hAnsiTheme="minorHAnsi"/>
          <w:b/>
          <w:bCs/>
          <w:sz w:val="22"/>
          <w:szCs w:val="22"/>
        </w:rPr>
      </w:pPr>
      <w:r w:rsidRPr="002E59C6">
        <w:rPr>
          <w:rFonts w:asciiTheme="minorHAnsi" w:hAnsiTheme="minorHAnsi"/>
          <w:b/>
          <w:bCs/>
          <w:sz w:val="22"/>
          <w:szCs w:val="22"/>
        </w:rPr>
        <w:t>How to Apply</w:t>
      </w:r>
      <w:r w:rsidR="002F503B" w:rsidRPr="002E59C6">
        <w:rPr>
          <w:rFonts w:asciiTheme="minorHAnsi" w:hAnsiTheme="minorHAnsi"/>
          <w:b/>
          <w:bCs/>
          <w:sz w:val="22"/>
          <w:szCs w:val="22"/>
        </w:rPr>
        <w:t>:</w:t>
      </w:r>
    </w:p>
    <w:p w14:paraId="191479EF" w14:textId="77777777" w:rsidR="002E59C6" w:rsidRPr="0033132F" w:rsidRDefault="00E42498" w:rsidP="002E59C6">
      <w:pPr>
        <w:ind w:left="720" w:right="864"/>
        <w:rPr>
          <w:rFonts w:asciiTheme="minorHAnsi" w:hAnsiTheme="minorHAnsi"/>
          <w:sz w:val="22"/>
          <w:szCs w:val="22"/>
        </w:rPr>
      </w:pPr>
      <w:r w:rsidRPr="002F503B">
        <w:rPr>
          <w:rFonts w:asciiTheme="minorHAnsi" w:hAnsiTheme="minorHAnsi"/>
          <w:sz w:val="22"/>
          <w:szCs w:val="22"/>
        </w:rPr>
        <w:t xml:space="preserve">Applicants shall apply online using </w:t>
      </w:r>
      <w:hyperlink r:id="rId8" w:history="1">
        <w:r w:rsidRPr="002F503B">
          <w:rPr>
            <w:rStyle w:val="Hyperlink"/>
            <w:rFonts w:asciiTheme="minorHAnsi" w:hAnsiTheme="minorHAnsi"/>
            <w:sz w:val="22"/>
            <w:szCs w:val="22"/>
          </w:rPr>
          <w:t>www.PoliceApp.com/OceanportNJ</w:t>
        </w:r>
      </w:hyperlink>
      <w:r w:rsidRPr="002F503B">
        <w:rPr>
          <w:rFonts w:asciiTheme="minorHAnsi" w:hAnsiTheme="minorHAnsi"/>
          <w:sz w:val="22"/>
          <w:szCs w:val="22"/>
        </w:rPr>
        <w:t xml:space="preserve"> website and upload a resume and cover letter with the application</w:t>
      </w:r>
      <w:r w:rsidR="0033132F" w:rsidRPr="002F503B">
        <w:rPr>
          <w:rFonts w:asciiTheme="minorHAnsi" w:hAnsiTheme="minorHAnsi"/>
          <w:sz w:val="22"/>
          <w:szCs w:val="22"/>
        </w:rPr>
        <w:t xml:space="preserve">.  There is a $35.00 non-refundable fee to apply for the position.  Please read the minimum qualifications carefully prior to applying through PoliceApp.com.  Applicants are responsible for checking their email and logging into their </w:t>
      </w:r>
      <w:proofErr w:type="spellStart"/>
      <w:r w:rsidR="0033132F" w:rsidRPr="002F503B">
        <w:rPr>
          <w:rFonts w:asciiTheme="minorHAnsi" w:hAnsiTheme="minorHAnsi"/>
          <w:sz w:val="22"/>
          <w:szCs w:val="22"/>
        </w:rPr>
        <w:t>PoliceApp</w:t>
      </w:r>
      <w:proofErr w:type="spellEnd"/>
      <w:r w:rsidR="0033132F" w:rsidRPr="002F503B">
        <w:rPr>
          <w:rFonts w:asciiTheme="minorHAnsi" w:hAnsiTheme="minorHAnsi"/>
          <w:sz w:val="22"/>
          <w:szCs w:val="22"/>
        </w:rPr>
        <w:t xml:space="preserve"> account to monitor for emails, and process updates. </w:t>
      </w:r>
      <w:r w:rsidR="002E59C6">
        <w:rPr>
          <w:rFonts w:asciiTheme="minorHAnsi" w:hAnsiTheme="minorHAnsi"/>
          <w:sz w:val="22"/>
          <w:szCs w:val="22"/>
        </w:rPr>
        <w:t xml:space="preserve">Please direct any questions regarding this position to </w:t>
      </w:r>
      <w:hyperlink r:id="rId9" w:history="1">
        <w:r w:rsidR="002E59C6" w:rsidRPr="00A2360E">
          <w:rPr>
            <w:rStyle w:val="Hyperlink"/>
            <w:rFonts w:asciiTheme="minorHAnsi" w:hAnsiTheme="minorHAnsi"/>
            <w:sz w:val="22"/>
            <w:szCs w:val="22"/>
          </w:rPr>
          <w:t>admin@oceanportpolice.org</w:t>
        </w:r>
      </w:hyperlink>
      <w:r w:rsidR="002E59C6">
        <w:rPr>
          <w:rFonts w:asciiTheme="minorHAnsi" w:hAnsiTheme="minorHAnsi"/>
          <w:sz w:val="22"/>
          <w:szCs w:val="22"/>
        </w:rPr>
        <w:t xml:space="preserve"> </w:t>
      </w:r>
    </w:p>
    <w:p w14:paraId="41EA51AC" w14:textId="77777777" w:rsidR="002F503B" w:rsidRDefault="002F503B" w:rsidP="002F503B">
      <w:pPr>
        <w:ind w:right="864"/>
        <w:rPr>
          <w:rFonts w:asciiTheme="minorHAnsi" w:hAnsiTheme="minorHAnsi"/>
          <w:sz w:val="22"/>
          <w:szCs w:val="22"/>
        </w:rPr>
      </w:pPr>
    </w:p>
    <w:p w14:paraId="5E3C3C33" w14:textId="2088F9F8" w:rsidR="000D2BA5" w:rsidRPr="002E59C6" w:rsidRDefault="000D2BA5" w:rsidP="002F503B">
      <w:pPr>
        <w:ind w:right="864" w:firstLine="720"/>
        <w:rPr>
          <w:rFonts w:asciiTheme="minorHAnsi" w:hAnsiTheme="minorHAnsi"/>
          <w:b/>
          <w:bCs/>
          <w:sz w:val="22"/>
          <w:szCs w:val="22"/>
        </w:rPr>
      </w:pPr>
      <w:r w:rsidRPr="002E59C6">
        <w:rPr>
          <w:rFonts w:asciiTheme="minorHAnsi" w:hAnsiTheme="minorHAnsi"/>
          <w:b/>
          <w:bCs/>
          <w:sz w:val="22"/>
          <w:szCs w:val="22"/>
        </w:rPr>
        <w:t>Police Officer applicant must:</w:t>
      </w:r>
    </w:p>
    <w:p w14:paraId="0FBA2E00" w14:textId="728916D1" w:rsidR="000D2BA5" w:rsidRDefault="000D2BA5" w:rsidP="000D2BA5">
      <w:pPr>
        <w:pStyle w:val="ListParagraph"/>
        <w:numPr>
          <w:ilvl w:val="0"/>
          <w:numId w:val="1"/>
        </w:numPr>
        <w:ind w:right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Must be a citizen of the United States, a resident of New Jersey, and possess a valid </w:t>
      </w:r>
      <w:r w:rsidR="0016488F">
        <w:rPr>
          <w:rFonts w:asciiTheme="minorHAnsi" w:hAnsiTheme="minorHAnsi"/>
          <w:sz w:val="22"/>
          <w:szCs w:val="22"/>
        </w:rPr>
        <w:t>New Jersey Driver’s License at the time of appointment.</w:t>
      </w:r>
    </w:p>
    <w:p w14:paraId="2C243126" w14:textId="68122234" w:rsidR="000D2BA5" w:rsidRDefault="00B1090C" w:rsidP="000D2BA5">
      <w:pPr>
        <w:pStyle w:val="ListParagraph"/>
        <w:numPr>
          <w:ilvl w:val="0"/>
          <w:numId w:val="1"/>
        </w:numPr>
        <w:ind w:right="864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Must</w:t>
      </w:r>
      <w:proofErr w:type="gramEnd"/>
      <w:r>
        <w:rPr>
          <w:rFonts w:asciiTheme="minorHAnsi" w:hAnsiTheme="minorHAnsi"/>
          <w:sz w:val="22"/>
          <w:szCs w:val="22"/>
        </w:rPr>
        <w:t xml:space="preserve"> b</w:t>
      </w:r>
      <w:r w:rsidR="000D2BA5">
        <w:rPr>
          <w:rFonts w:asciiTheme="minorHAnsi" w:hAnsiTheme="minorHAnsi"/>
          <w:sz w:val="22"/>
          <w:szCs w:val="22"/>
        </w:rPr>
        <w:t xml:space="preserve">e between </w:t>
      </w:r>
      <w:r w:rsidR="00EF7BEC">
        <w:rPr>
          <w:rFonts w:asciiTheme="minorHAnsi" w:hAnsiTheme="minorHAnsi"/>
          <w:sz w:val="22"/>
          <w:szCs w:val="22"/>
        </w:rPr>
        <w:t>18</w:t>
      </w:r>
      <w:r w:rsidR="000D2BA5">
        <w:rPr>
          <w:rFonts w:asciiTheme="minorHAnsi" w:hAnsiTheme="minorHAnsi"/>
          <w:sz w:val="22"/>
          <w:szCs w:val="22"/>
        </w:rPr>
        <w:t xml:space="preserve"> to 35 years of age.</w:t>
      </w:r>
    </w:p>
    <w:p w14:paraId="5F2ED603" w14:textId="7A11B85E" w:rsidR="000D2BA5" w:rsidRDefault="000D2BA5" w:rsidP="000D2BA5">
      <w:pPr>
        <w:pStyle w:val="ListParagraph"/>
        <w:numPr>
          <w:ilvl w:val="0"/>
          <w:numId w:val="1"/>
        </w:numPr>
        <w:ind w:right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Possess a valid New Jersey PTC</w:t>
      </w:r>
      <w:r w:rsidR="00DB00D8">
        <w:rPr>
          <w:rFonts w:asciiTheme="minorHAnsi" w:hAnsiTheme="minorHAnsi"/>
          <w:sz w:val="22"/>
          <w:szCs w:val="22"/>
        </w:rPr>
        <w:t xml:space="preserve"> BCPO</w:t>
      </w:r>
      <w:r>
        <w:rPr>
          <w:rFonts w:asciiTheme="minorHAnsi" w:hAnsiTheme="minorHAnsi"/>
          <w:sz w:val="22"/>
          <w:szCs w:val="22"/>
        </w:rPr>
        <w:t xml:space="preserve"> certificate or Class II Special Officer Waiver Eligible.</w:t>
      </w:r>
    </w:p>
    <w:p w14:paraId="1941F32F" w14:textId="7F15474E" w:rsidR="000D2BA5" w:rsidRDefault="0016488F" w:rsidP="000D2BA5">
      <w:pPr>
        <w:pStyle w:val="ListParagraph"/>
        <w:numPr>
          <w:ilvl w:val="0"/>
          <w:numId w:val="1"/>
        </w:numPr>
        <w:ind w:right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Shall have graduated from high school or possess GED, and possess 60 college credits, or have prior military and or law enforcement experience.</w:t>
      </w:r>
    </w:p>
    <w:p w14:paraId="1411269B" w14:textId="391BA8ED" w:rsidR="0016488F" w:rsidRDefault="0016488F" w:rsidP="000D2BA5">
      <w:pPr>
        <w:pStyle w:val="ListParagraph"/>
        <w:numPr>
          <w:ilvl w:val="0"/>
          <w:numId w:val="1"/>
        </w:numPr>
        <w:ind w:right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Have a good reputation and be of sound moral character.</w:t>
      </w:r>
    </w:p>
    <w:p w14:paraId="41E26A49" w14:textId="06EEBD44" w:rsidR="0016488F" w:rsidRDefault="0016488F" w:rsidP="000D2BA5">
      <w:pPr>
        <w:pStyle w:val="ListParagraph"/>
        <w:numPr>
          <w:ilvl w:val="0"/>
          <w:numId w:val="1"/>
        </w:numPr>
        <w:ind w:right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Must have the ability to read, write, and speak the English language clearly and intelligently</w:t>
      </w:r>
      <w:r w:rsidR="00E73503">
        <w:rPr>
          <w:rFonts w:asciiTheme="minorHAnsi" w:hAnsiTheme="minorHAnsi"/>
          <w:sz w:val="22"/>
          <w:szCs w:val="22"/>
        </w:rPr>
        <w:t xml:space="preserve"> and possess basic computer skills.</w:t>
      </w:r>
    </w:p>
    <w:p w14:paraId="439CE585" w14:textId="36B79CDB" w:rsidR="0016488F" w:rsidRDefault="0016488F" w:rsidP="000D2BA5">
      <w:pPr>
        <w:pStyle w:val="ListParagraph"/>
        <w:numPr>
          <w:ilvl w:val="0"/>
          <w:numId w:val="1"/>
        </w:numPr>
        <w:ind w:right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Possess excellent communication and interpersonal skills.</w:t>
      </w:r>
    </w:p>
    <w:p w14:paraId="2B9B6805" w14:textId="4D4F4679" w:rsidR="0016488F" w:rsidRDefault="00E73503" w:rsidP="000D2BA5">
      <w:pPr>
        <w:pStyle w:val="ListParagraph"/>
        <w:numPr>
          <w:ilvl w:val="0"/>
          <w:numId w:val="1"/>
        </w:numPr>
        <w:ind w:right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Ability to perform all the tasks and duties of a Police Officer.</w:t>
      </w:r>
    </w:p>
    <w:p w14:paraId="03EDB986" w14:textId="5780EF4F" w:rsidR="00E73503" w:rsidRDefault="00B1090C" w:rsidP="000D2BA5">
      <w:pPr>
        <w:pStyle w:val="ListParagraph"/>
        <w:numPr>
          <w:ilvl w:val="0"/>
          <w:numId w:val="1"/>
        </w:numPr>
        <w:ind w:right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Must b</w:t>
      </w:r>
      <w:r w:rsidR="00E73503">
        <w:rPr>
          <w:rFonts w:asciiTheme="minorHAnsi" w:hAnsiTheme="minorHAnsi"/>
          <w:sz w:val="22"/>
          <w:szCs w:val="22"/>
        </w:rPr>
        <w:t xml:space="preserve">e able to pass a physical examination, psychological examination, and capable of meeting the required firearms qualifications mandated by the Attorney General Guidelines. </w:t>
      </w:r>
    </w:p>
    <w:p w14:paraId="2E4FE082" w14:textId="5971F24E" w:rsidR="00DB00D8" w:rsidRDefault="00DB00D8" w:rsidP="000D2BA5">
      <w:pPr>
        <w:pStyle w:val="ListParagraph"/>
        <w:numPr>
          <w:ilvl w:val="0"/>
          <w:numId w:val="1"/>
        </w:numPr>
        <w:ind w:right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indictable criminal history conviction.</w:t>
      </w:r>
    </w:p>
    <w:p w14:paraId="01D6BA4A" w14:textId="730A7D20" w:rsidR="00DB00D8" w:rsidRDefault="00DB00D8" w:rsidP="000D2BA5">
      <w:pPr>
        <w:pStyle w:val="ListParagraph"/>
        <w:numPr>
          <w:ilvl w:val="0"/>
          <w:numId w:val="1"/>
        </w:numPr>
        <w:ind w:right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Must be able to meet the standards of borough tattoo policy (no tattoos on face, neck, </w:t>
      </w:r>
      <w:proofErr w:type="spellStart"/>
      <w:r>
        <w:rPr>
          <w:rFonts w:asciiTheme="minorHAnsi" w:hAnsiTheme="minorHAnsi"/>
          <w:sz w:val="22"/>
          <w:szCs w:val="22"/>
        </w:rPr>
        <w:t>etc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="00B1090C">
        <w:rPr>
          <w:rFonts w:asciiTheme="minorHAnsi" w:hAnsiTheme="minorHAnsi"/>
          <w:sz w:val="22"/>
          <w:szCs w:val="22"/>
        </w:rPr>
        <w:t>.</w:t>
      </w:r>
    </w:p>
    <w:p w14:paraId="34672641" w14:textId="77777777" w:rsidR="0033132F" w:rsidRDefault="0033132F" w:rsidP="0033132F">
      <w:pPr>
        <w:ind w:right="864"/>
        <w:rPr>
          <w:rFonts w:asciiTheme="minorHAnsi" w:hAnsiTheme="minorHAnsi"/>
          <w:sz w:val="22"/>
          <w:szCs w:val="22"/>
        </w:rPr>
      </w:pPr>
    </w:p>
    <w:p w14:paraId="076339D6" w14:textId="6284F243" w:rsidR="002E59C6" w:rsidRPr="002E59C6" w:rsidRDefault="002E59C6" w:rsidP="0033132F">
      <w:pPr>
        <w:ind w:left="720" w:right="864"/>
        <w:rPr>
          <w:rFonts w:asciiTheme="minorHAnsi" w:hAnsiTheme="minorHAnsi"/>
          <w:b/>
          <w:bCs/>
          <w:sz w:val="22"/>
          <w:szCs w:val="22"/>
        </w:rPr>
      </w:pPr>
      <w:r w:rsidRPr="002E59C6">
        <w:rPr>
          <w:rFonts w:asciiTheme="minorHAnsi" w:hAnsiTheme="minorHAnsi"/>
          <w:b/>
          <w:bCs/>
          <w:sz w:val="22"/>
          <w:szCs w:val="22"/>
        </w:rPr>
        <w:t>Hiring Process:</w:t>
      </w:r>
    </w:p>
    <w:p w14:paraId="6AC3A44A" w14:textId="28B7EA04" w:rsidR="002E59C6" w:rsidRDefault="002E59C6" w:rsidP="0033132F">
      <w:pPr>
        <w:ind w:left="720" w:right="8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Oral interview, background investigation, drug testing, psychological screening, medical examination, and any other steps as determined by the Chief of Police.</w:t>
      </w:r>
    </w:p>
    <w:p w14:paraId="3237E32D" w14:textId="77777777" w:rsidR="002E59C6" w:rsidRDefault="002E59C6" w:rsidP="0033132F">
      <w:pPr>
        <w:ind w:left="720" w:right="864"/>
        <w:rPr>
          <w:rFonts w:asciiTheme="minorHAnsi" w:hAnsiTheme="minorHAnsi"/>
          <w:sz w:val="22"/>
          <w:szCs w:val="22"/>
        </w:rPr>
      </w:pPr>
    </w:p>
    <w:p w14:paraId="649F941C" w14:textId="77777777" w:rsidR="002E59C6" w:rsidRDefault="002E59C6" w:rsidP="0033132F">
      <w:pPr>
        <w:ind w:left="720" w:right="864"/>
        <w:rPr>
          <w:rFonts w:asciiTheme="minorHAnsi" w:hAnsiTheme="minorHAnsi"/>
          <w:sz w:val="22"/>
          <w:szCs w:val="22"/>
        </w:rPr>
      </w:pPr>
    </w:p>
    <w:p w14:paraId="68FB997F" w14:textId="0C3CD748" w:rsidR="0033132F" w:rsidRPr="00B1090C" w:rsidRDefault="0033132F" w:rsidP="00B1090C">
      <w:pPr>
        <w:ind w:right="864" w:firstLine="720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  <w:r w:rsidRPr="00B1090C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The Borough of Oceanport is an Equal Opportunity Employer.</w:t>
      </w:r>
    </w:p>
    <w:p w14:paraId="0C6E3726" w14:textId="77777777" w:rsidR="005F54EF" w:rsidRDefault="005F54EF" w:rsidP="005F54EF">
      <w:pPr>
        <w:ind w:right="864"/>
        <w:rPr>
          <w:rFonts w:asciiTheme="minorHAnsi" w:hAnsiTheme="minorHAnsi"/>
          <w:sz w:val="22"/>
          <w:szCs w:val="22"/>
        </w:rPr>
      </w:pPr>
    </w:p>
    <w:p w14:paraId="53DCBD3B" w14:textId="77777777" w:rsidR="005F54EF" w:rsidRPr="005F54EF" w:rsidRDefault="005F54EF" w:rsidP="005F54EF">
      <w:pPr>
        <w:ind w:right="864"/>
        <w:rPr>
          <w:rFonts w:asciiTheme="minorHAnsi" w:hAnsiTheme="minorHAnsi"/>
          <w:sz w:val="22"/>
          <w:szCs w:val="22"/>
        </w:rPr>
      </w:pPr>
    </w:p>
    <w:sectPr w:rsidR="005F54EF" w:rsidRPr="005F54E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4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7F2EE" w14:textId="77777777" w:rsidR="003857AE" w:rsidRDefault="003857AE">
      <w:r>
        <w:separator/>
      </w:r>
    </w:p>
  </w:endnote>
  <w:endnote w:type="continuationSeparator" w:id="0">
    <w:p w14:paraId="5D196884" w14:textId="77777777" w:rsidR="003857AE" w:rsidRDefault="0038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31ab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ngravers MT">
    <w:altName w:val="Wide Latin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0" w:type="dxa"/>
      <w:tblInd w:w="-90" w:type="dxa"/>
      <w:tblBorders>
        <w:top w:val="triple" w:sz="4" w:space="0" w:color="001932"/>
      </w:tblBorders>
      <w:tblLook w:val="0000" w:firstRow="0" w:lastRow="0" w:firstColumn="0" w:lastColumn="0" w:noHBand="0" w:noVBand="0"/>
    </w:tblPr>
    <w:tblGrid>
      <w:gridCol w:w="2655"/>
      <w:gridCol w:w="5671"/>
      <w:gridCol w:w="2654"/>
    </w:tblGrid>
    <w:tr w:rsidR="001F683A" w14:paraId="65E4A775" w14:textId="77777777" w:rsidTr="001B6657">
      <w:trPr>
        <w:trHeight w:val="288"/>
      </w:trPr>
      <w:tc>
        <w:tcPr>
          <w:tcW w:w="10980" w:type="dxa"/>
          <w:gridSpan w:val="3"/>
          <w:tcBorders>
            <w:top w:val="triple" w:sz="4" w:space="0" w:color="CC9900"/>
          </w:tcBorders>
        </w:tcPr>
        <w:p w14:paraId="58C0575E" w14:textId="77777777" w:rsidR="001F683A" w:rsidRPr="00C139C1" w:rsidRDefault="001F683A">
          <w:pPr>
            <w:pStyle w:val="Header"/>
            <w:spacing w:before="60"/>
            <w:jc w:val="center"/>
            <w:rPr>
              <w:rFonts w:ascii="Bookman Old Style" w:hAnsi="Bookman Old Style"/>
              <w:color w:val="001932"/>
            </w:rPr>
          </w:pPr>
        </w:p>
      </w:tc>
    </w:tr>
    <w:tr w:rsidR="00E21CB5" w14:paraId="30B54278" w14:textId="77777777" w:rsidTr="001B6657">
      <w:trPr>
        <w:cantSplit/>
        <w:trHeight w:val="288"/>
      </w:trPr>
      <w:tc>
        <w:tcPr>
          <w:tcW w:w="2655" w:type="dxa"/>
          <w:vAlign w:val="center"/>
        </w:tcPr>
        <w:p w14:paraId="0FF92C71" w14:textId="77777777" w:rsidR="00E21CB5" w:rsidRDefault="00E21CB5" w:rsidP="00E21CB5">
          <w:pPr>
            <w:pStyle w:val="Header"/>
            <w:jc w:val="center"/>
            <w:rPr>
              <w:rFonts w:ascii="Trajan" w:hAnsi="Trajan"/>
              <w:color w:val="001932"/>
              <w:sz w:val="16"/>
            </w:rPr>
          </w:pPr>
        </w:p>
      </w:tc>
      <w:tc>
        <w:tcPr>
          <w:tcW w:w="5671" w:type="dxa"/>
          <w:vAlign w:val="center"/>
        </w:tcPr>
        <w:p w14:paraId="652AA4F8" w14:textId="77777777" w:rsidR="00E21CB5" w:rsidRPr="0046425E" w:rsidRDefault="00E21CB5" w:rsidP="00E21CB5">
          <w:pPr>
            <w:pStyle w:val="Header"/>
            <w:jc w:val="center"/>
            <w:rPr>
              <w:rFonts w:ascii="Bookman Old Style" w:hAnsi="Bookman Old Style" w:cs="Arial"/>
              <w:color w:val="002060"/>
              <w:sz w:val="18"/>
            </w:rPr>
          </w:pPr>
          <w:r>
            <w:rPr>
              <w:rFonts w:ascii="Bookman Old Style" w:hAnsi="Bookman Old Style" w:cs="Arial"/>
              <w:color w:val="002060"/>
              <w:sz w:val="18"/>
            </w:rPr>
            <w:t>info@oceanportpolice.org</w:t>
          </w:r>
        </w:p>
      </w:tc>
      <w:tc>
        <w:tcPr>
          <w:tcW w:w="2654" w:type="dxa"/>
          <w:vAlign w:val="center"/>
        </w:tcPr>
        <w:p w14:paraId="3007A798" w14:textId="77777777" w:rsidR="00E21CB5" w:rsidRDefault="00E21CB5" w:rsidP="00E21CB5">
          <w:pPr>
            <w:pStyle w:val="Header"/>
            <w:jc w:val="center"/>
            <w:rPr>
              <w:rFonts w:ascii="Trajan" w:hAnsi="Trajan"/>
              <w:color w:val="001932"/>
              <w:sz w:val="16"/>
            </w:rPr>
          </w:pPr>
        </w:p>
      </w:tc>
    </w:tr>
  </w:tbl>
  <w:p w14:paraId="34C3BDAD" w14:textId="77777777" w:rsidR="001F683A" w:rsidRDefault="001F6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0" w:type="dxa"/>
      <w:tblInd w:w="-90" w:type="dxa"/>
      <w:tblBorders>
        <w:top w:val="triple" w:sz="4" w:space="0" w:color="001932"/>
      </w:tblBorders>
      <w:tblLook w:val="0000" w:firstRow="0" w:lastRow="0" w:firstColumn="0" w:lastColumn="0" w:noHBand="0" w:noVBand="0"/>
    </w:tblPr>
    <w:tblGrid>
      <w:gridCol w:w="2655"/>
      <w:gridCol w:w="5671"/>
      <w:gridCol w:w="2654"/>
    </w:tblGrid>
    <w:tr w:rsidR="001F683A" w14:paraId="0DDCEDB9" w14:textId="77777777" w:rsidTr="001B6657">
      <w:trPr>
        <w:trHeight w:val="288"/>
      </w:trPr>
      <w:tc>
        <w:tcPr>
          <w:tcW w:w="10980" w:type="dxa"/>
          <w:gridSpan w:val="3"/>
          <w:tcBorders>
            <w:top w:val="triple" w:sz="4" w:space="0" w:color="CC9900"/>
          </w:tcBorders>
        </w:tcPr>
        <w:p w14:paraId="5A29BA4C" w14:textId="77777777" w:rsidR="001F683A" w:rsidRPr="0046425E" w:rsidRDefault="001F683A">
          <w:pPr>
            <w:pStyle w:val="Header"/>
            <w:spacing w:before="60"/>
            <w:jc w:val="center"/>
            <w:rPr>
              <w:rFonts w:ascii="Bookman Old Style" w:hAnsi="Bookman Old Style"/>
              <w:color w:val="002060"/>
            </w:rPr>
          </w:pPr>
        </w:p>
      </w:tc>
    </w:tr>
    <w:tr w:rsidR="001F683A" w14:paraId="2766806D" w14:textId="77777777" w:rsidTr="001B6657">
      <w:trPr>
        <w:cantSplit/>
        <w:trHeight w:val="288"/>
      </w:trPr>
      <w:tc>
        <w:tcPr>
          <w:tcW w:w="2655" w:type="dxa"/>
          <w:vAlign w:val="center"/>
        </w:tcPr>
        <w:p w14:paraId="6F9897AA" w14:textId="77777777" w:rsidR="001F683A" w:rsidRDefault="001F683A">
          <w:pPr>
            <w:pStyle w:val="Header"/>
            <w:jc w:val="center"/>
            <w:rPr>
              <w:rFonts w:ascii="Trajan" w:hAnsi="Trajan"/>
              <w:color w:val="001932"/>
              <w:sz w:val="16"/>
            </w:rPr>
          </w:pPr>
        </w:p>
      </w:tc>
      <w:tc>
        <w:tcPr>
          <w:tcW w:w="5671" w:type="dxa"/>
          <w:vAlign w:val="center"/>
        </w:tcPr>
        <w:p w14:paraId="4BFF3D35" w14:textId="77777777" w:rsidR="001F683A" w:rsidRPr="0046425E" w:rsidRDefault="005B7F8D" w:rsidP="00440A57">
          <w:pPr>
            <w:pStyle w:val="Header"/>
            <w:jc w:val="center"/>
            <w:rPr>
              <w:rFonts w:ascii="Bookman Old Style" w:hAnsi="Bookman Old Style" w:cs="Arial"/>
              <w:color w:val="002060"/>
              <w:sz w:val="18"/>
            </w:rPr>
          </w:pPr>
          <w:r w:rsidRPr="00E21CB5">
            <w:rPr>
              <w:rFonts w:ascii="Bookman Old Style" w:hAnsi="Bookman Old Style" w:cs="Arial"/>
              <w:color w:val="002060"/>
              <w:sz w:val="18"/>
            </w:rPr>
            <w:t>info@oceanportpolice.org</w:t>
          </w:r>
        </w:p>
      </w:tc>
      <w:tc>
        <w:tcPr>
          <w:tcW w:w="2654" w:type="dxa"/>
          <w:vAlign w:val="center"/>
        </w:tcPr>
        <w:p w14:paraId="19DBFC30" w14:textId="77777777" w:rsidR="001F683A" w:rsidRDefault="001F683A">
          <w:pPr>
            <w:pStyle w:val="Header"/>
            <w:jc w:val="center"/>
            <w:rPr>
              <w:rFonts w:ascii="Trajan" w:hAnsi="Trajan"/>
              <w:color w:val="001932"/>
              <w:sz w:val="16"/>
            </w:rPr>
          </w:pPr>
        </w:p>
      </w:tc>
    </w:tr>
  </w:tbl>
  <w:p w14:paraId="225997E9" w14:textId="77777777" w:rsidR="001F683A" w:rsidRDefault="001F6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8DC8E" w14:textId="77777777" w:rsidR="003857AE" w:rsidRDefault="003857AE">
      <w:r>
        <w:separator/>
      </w:r>
    </w:p>
  </w:footnote>
  <w:footnote w:type="continuationSeparator" w:id="0">
    <w:p w14:paraId="3B0C8414" w14:textId="77777777" w:rsidR="003857AE" w:rsidRDefault="0038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0" w:type="dxa"/>
      <w:tblInd w:w="-90" w:type="dxa"/>
      <w:tblLook w:val="0000" w:firstRow="0" w:lastRow="0" w:firstColumn="0" w:lastColumn="0" w:noHBand="0" w:noVBand="0"/>
    </w:tblPr>
    <w:tblGrid>
      <w:gridCol w:w="3021"/>
      <w:gridCol w:w="7959"/>
    </w:tblGrid>
    <w:tr w:rsidR="001F683A" w14:paraId="21B6CA59" w14:textId="77777777" w:rsidTr="001B6657">
      <w:trPr>
        <w:cantSplit/>
        <w:trHeight w:val="542"/>
      </w:trPr>
      <w:tc>
        <w:tcPr>
          <w:tcW w:w="3021" w:type="dxa"/>
          <w:tcBorders>
            <w:bottom w:val="triple" w:sz="4" w:space="0" w:color="CC9900"/>
          </w:tcBorders>
          <w:vAlign w:val="bottom"/>
        </w:tcPr>
        <w:p w14:paraId="6B82BA89" w14:textId="77777777" w:rsidR="001F683A" w:rsidRPr="00E21CB5" w:rsidRDefault="001F683A" w:rsidP="0025723B">
          <w:pPr>
            <w:pStyle w:val="Header"/>
            <w:spacing w:after="40"/>
            <w:rPr>
              <w:rFonts w:ascii="Felix Titling" w:hAnsi="Felix Titling"/>
              <w:color w:val="002060"/>
              <w:sz w:val="20"/>
            </w:rPr>
          </w:pPr>
          <w:r w:rsidRPr="00E21CB5">
            <w:rPr>
              <w:rFonts w:ascii="Felix Titling" w:hAnsi="Felix Titling"/>
              <w:color w:val="002060"/>
              <w:sz w:val="20"/>
            </w:rPr>
            <w:t xml:space="preserve">Page: </w:t>
          </w:r>
          <w:r w:rsidRPr="00E21CB5">
            <w:rPr>
              <w:rStyle w:val="PageNumber"/>
              <w:rFonts w:ascii="Felix Titling" w:hAnsi="Felix Titling"/>
              <w:color w:val="002060"/>
              <w:sz w:val="20"/>
            </w:rPr>
            <w:fldChar w:fldCharType="begin"/>
          </w:r>
          <w:r w:rsidRPr="00E21CB5">
            <w:rPr>
              <w:rStyle w:val="PageNumber"/>
              <w:rFonts w:ascii="Felix Titling" w:hAnsi="Felix Titling"/>
              <w:color w:val="002060"/>
              <w:sz w:val="20"/>
            </w:rPr>
            <w:instrText xml:space="preserve"> PAGE </w:instrText>
          </w:r>
          <w:r w:rsidRPr="00E21CB5">
            <w:rPr>
              <w:rStyle w:val="PageNumber"/>
              <w:rFonts w:ascii="Felix Titling" w:hAnsi="Felix Titling"/>
              <w:color w:val="002060"/>
              <w:sz w:val="20"/>
            </w:rPr>
            <w:fldChar w:fldCharType="separate"/>
          </w:r>
          <w:r w:rsidR="00591C8A">
            <w:rPr>
              <w:rStyle w:val="PageNumber"/>
              <w:rFonts w:ascii="Felix Titling" w:hAnsi="Felix Titling"/>
              <w:noProof/>
              <w:color w:val="002060"/>
              <w:sz w:val="20"/>
            </w:rPr>
            <w:t>2</w:t>
          </w:r>
          <w:r w:rsidRPr="00E21CB5">
            <w:rPr>
              <w:rStyle w:val="PageNumber"/>
              <w:rFonts w:ascii="Felix Titling" w:hAnsi="Felix Titling"/>
              <w:color w:val="002060"/>
              <w:sz w:val="20"/>
            </w:rPr>
            <w:fldChar w:fldCharType="end"/>
          </w:r>
        </w:p>
      </w:tc>
      <w:tc>
        <w:tcPr>
          <w:tcW w:w="7959" w:type="dxa"/>
          <w:tcBorders>
            <w:bottom w:val="triple" w:sz="4" w:space="0" w:color="CC9900"/>
          </w:tcBorders>
          <w:vAlign w:val="bottom"/>
        </w:tcPr>
        <w:p w14:paraId="113B0EE3" w14:textId="77777777" w:rsidR="001F683A" w:rsidRPr="00E21CB5" w:rsidRDefault="001F683A" w:rsidP="0025723B">
          <w:pPr>
            <w:pStyle w:val="Header"/>
            <w:jc w:val="right"/>
            <w:rPr>
              <w:rFonts w:ascii="Felix Titling" w:hAnsi="Felix Titling"/>
              <w:color w:val="002060"/>
            </w:rPr>
          </w:pPr>
          <w:r w:rsidRPr="00E21CB5">
            <w:rPr>
              <w:rFonts w:ascii="Felix Titling" w:hAnsi="Felix Titling"/>
              <w:color w:val="002060"/>
            </w:rPr>
            <w:t>Oceanport Police Department</w:t>
          </w:r>
        </w:p>
      </w:tc>
    </w:tr>
  </w:tbl>
  <w:p w14:paraId="7C7D6E6D" w14:textId="77777777" w:rsidR="001F683A" w:rsidRDefault="001F683A">
    <w:pPr>
      <w:pStyle w:val="Header"/>
      <w:jc w:val="center"/>
      <w:rPr>
        <w:rFonts w:ascii="Copperplate31ab" w:hAnsi="Copperplate31ab"/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0" w:type="dxa"/>
      <w:tblInd w:w="-90" w:type="dxa"/>
      <w:tblLayout w:type="fixed"/>
      <w:tblLook w:val="0000" w:firstRow="0" w:lastRow="0" w:firstColumn="0" w:lastColumn="0" w:noHBand="0" w:noVBand="0"/>
    </w:tblPr>
    <w:tblGrid>
      <w:gridCol w:w="2790"/>
      <w:gridCol w:w="5670"/>
      <w:gridCol w:w="2520"/>
    </w:tblGrid>
    <w:tr w:rsidR="00C139C1" w14:paraId="5F3BC389" w14:textId="77777777" w:rsidTr="00153F12">
      <w:trPr>
        <w:cantSplit/>
        <w:trHeight w:hRule="exact" w:val="1530"/>
      </w:trPr>
      <w:tc>
        <w:tcPr>
          <w:tcW w:w="2790" w:type="dxa"/>
          <w:vMerge w:val="restart"/>
          <w:vAlign w:val="center"/>
        </w:tcPr>
        <w:p w14:paraId="2B5855F1" w14:textId="408E6888" w:rsidR="00C139C1" w:rsidRPr="0046425E" w:rsidRDefault="00EF7BEC" w:rsidP="00C139C1">
          <w:pPr>
            <w:pStyle w:val="Header"/>
            <w:rPr>
              <w:rFonts w:ascii="Bookman Old Style" w:eastAsia="Batang" w:hAnsi="Bookman Old Style"/>
              <w:color w:val="002060"/>
              <w:sz w:val="20"/>
              <w:szCs w:val="20"/>
            </w:rPr>
          </w:pPr>
          <w:r>
            <w:rPr>
              <w:rFonts w:ascii="Bookman Old Style" w:eastAsia="Batang" w:hAnsi="Bookman Old Style"/>
              <w:color w:val="002060"/>
              <w:sz w:val="20"/>
              <w:szCs w:val="20"/>
            </w:rPr>
            <w:t>Gary J. Grimes</w:t>
          </w:r>
        </w:p>
        <w:p w14:paraId="76E5C0B6" w14:textId="77777777" w:rsidR="00C139C1" w:rsidRPr="00C139C1" w:rsidRDefault="00C139C1" w:rsidP="00C139C1">
          <w:pPr>
            <w:pStyle w:val="Header"/>
            <w:rPr>
              <w:rFonts w:ascii="Bookman Old Style" w:eastAsia="Batang" w:hAnsi="Bookman Old Style"/>
              <w:i/>
              <w:color w:val="002060"/>
              <w:sz w:val="16"/>
              <w:szCs w:val="16"/>
            </w:rPr>
          </w:pPr>
          <w:r w:rsidRPr="00C139C1">
            <w:rPr>
              <w:rFonts w:ascii="Bookman Old Style" w:eastAsia="Batang" w:hAnsi="Bookman Old Style"/>
              <w:i/>
              <w:color w:val="002060"/>
              <w:sz w:val="16"/>
              <w:szCs w:val="16"/>
            </w:rPr>
            <w:t>Chief of Police</w:t>
          </w:r>
        </w:p>
        <w:p w14:paraId="671EEEDD" w14:textId="77777777" w:rsidR="00C139C1" w:rsidRPr="00C139C1" w:rsidRDefault="00C139C1" w:rsidP="00C139C1">
          <w:pPr>
            <w:pStyle w:val="Header"/>
            <w:rPr>
              <w:rFonts w:ascii="Bookman Old Style" w:eastAsia="Batang" w:hAnsi="Bookman Old Style"/>
              <w:color w:val="002060"/>
              <w:sz w:val="6"/>
              <w:szCs w:val="6"/>
            </w:rPr>
          </w:pPr>
        </w:p>
        <w:p w14:paraId="28BE9217" w14:textId="77777777" w:rsidR="00C139C1" w:rsidRPr="0046425E" w:rsidRDefault="00C139C1" w:rsidP="00C139C1">
          <w:pPr>
            <w:pStyle w:val="Header"/>
            <w:rPr>
              <w:rFonts w:ascii="Bookman Old Style" w:eastAsia="Batang" w:hAnsi="Bookman Old Style"/>
              <w:color w:val="002060"/>
              <w:sz w:val="20"/>
              <w:szCs w:val="20"/>
            </w:rPr>
          </w:pPr>
          <w:r w:rsidRPr="0046425E">
            <w:rPr>
              <w:rFonts w:ascii="Bookman Old Style" w:eastAsia="Batang" w:hAnsi="Bookman Old Style"/>
              <w:color w:val="002060"/>
              <w:sz w:val="20"/>
              <w:szCs w:val="20"/>
            </w:rPr>
            <w:t>Michael S. Chenoweth</w:t>
          </w:r>
        </w:p>
        <w:p w14:paraId="31F75539" w14:textId="77777777" w:rsidR="00C139C1" w:rsidRPr="00C139C1" w:rsidRDefault="00C139C1" w:rsidP="00C139C1">
          <w:pPr>
            <w:pStyle w:val="Header"/>
            <w:rPr>
              <w:rFonts w:ascii="Bookman Old Style" w:eastAsia="Batang" w:hAnsi="Bookman Old Style"/>
              <w:i/>
              <w:color w:val="002060"/>
              <w:sz w:val="16"/>
              <w:szCs w:val="16"/>
            </w:rPr>
          </w:pPr>
          <w:r w:rsidRPr="00C139C1">
            <w:rPr>
              <w:rFonts w:ascii="Bookman Old Style" w:eastAsia="Batang" w:hAnsi="Bookman Old Style"/>
              <w:i/>
              <w:color w:val="002060"/>
              <w:sz w:val="16"/>
              <w:szCs w:val="16"/>
            </w:rPr>
            <w:t>Captain</w:t>
          </w:r>
        </w:p>
        <w:p w14:paraId="788D2F84" w14:textId="77777777" w:rsidR="00C139C1" w:rsidRPr="00C139C1" w:rsidRDefault="00C139C1" w:rsidP="00C139C1">
          <w:pPr>
            <w:pStyle w:val="Header"/>
            <w:rPr>
              <w:rFonts w:ascii="Bookman Old Style" w:eastAsia="Batang" w:hAnsi="Bookman Old Style"/>
              <w:color w:val="002060"/>
              <w:sz w:val="6"/>
              <w:szCs w:val="6"/>
            </w:rPr>
          </w:pPr>
        </w:p>
        <w:p w14:paraId="5B64C38D" w14:textId="77777777" w:rsidR="00C139C1" w:rsidRPr="0046425E" w:rsidRDefault="00C139C1" w:rsidP="00C139C1">
          <w:pPr>
            <w:pStyle w:val="Header"/>
            <w:rPr>
              <w:rFonts w:ascii="Bookman Old Style" w:eastAsia="Batang" w:hAnsi="Bookman Old Style"/>
              <w:color w:val="002060"/>
              <w:sz w:val="20"/>
              <w:szCs w:val="20"/>
            </w:rPr>
          </w:pPr>
          <w:r w:rsidRPr="0046425E">
            <w:rPr>
              <w:rFonts w:ascii="Bookman Old Style" w:eastAsia="Batang" w:hAnsi="Bookman Old Style"/>
              <w:color w:val="002060"/>
              <w:sz w:val="20"/>
              <w:szCs w:val="20"/>
            </w:rPr>
            <w:t xml:space="preserve">Michael </w:t>
          </w:r>
          <w:r w:rsidR="003857AE">
            <w:rPr>
              <w:rFonts w:ascii="Bookman Old Style" w:eastAsia="Batang" w:hAnsi="Bookman Old Style"/>
              <w:color w:val="002060"/>
              <w:sz w:val="20"/>
              <w:szCs w:val="20"/>
            </w:rPr>
            <w:t>Fagliarone</w:t>
          </w:r>
        </w:p>
        <w:p w14:paraId="43AEE7F1" w14:textId="77777777" w:rsidR="00C139C1" w:rsidRPr="00C139C1" w:rsidRDefault="00C139C1" w:rsidP="00C139C1">
          <w:pPr>
            <w:pStyle w:val="Header"/>
            <w:rPr>
              <w:rFonts w:ascii="Engravers MT" w:eastAsia="Batang" w:hAnsi="Engravers MT"/>
              <w:i/>
              <w:color w:val="002060"/>
              <w:sz w:val="28"/>
              <w:szCs w:val="28"/>
            </w:rPr>
          </w:pPr>
          <w:r w:rsidRPr="00C139C1">
            <w:rPr>
              <w:rFonts w:ascii="Bookman Old Style" w:eastAsia="Batang" w:hAnsi="Bookman Old Style"/>
              <w:i/>
              <w:color w:val="002060"/>
              <w:sz w:val="16"/>
              <w:szCs w:val="16"/>
            </w:rPr>
            <w:t>Lieutenant</w:t>
          </w:r>
        </w:p>
      </w:tc>
      <w:tc>
        <w:tcPr>
          <w:tcW w:w="5670" w:type="dxa"/>
        </w:tcPr>
        <w:p w14:paraId="2804DBB9" w14:textId="10CA5E4A" w:rsidR="00C46048" w:rsidRDefault="0033044E" w:rsidP="00320980">
          <w:pPr>
            <w:pStyle w:val="Header"/>
            <w:jc w:val="center"/>
            <w:rPr>
              <w:rFonts w:ascii="Engravers MT" w:eastAsia="Batang" w:hAnsi="Engravers MT"/>
              <w:color w:val="002060"/>
              <w:sz w:val="36"/>
              <w:szCs w:val="36"/>
            </w:rPr>
          </w:pPr>
          <w:r w:rsidRPr="00320980">
            <w:rPr>
              <w:rFonts w:ascii="Felix Titling" w:eastAsia="Batang" w:hAnsi="Felix Titling"/>
              <w:color w:val="002060"/>
              <w:sz w:val="36"/>
              <w:szCs w:val="36"/>
            </w:rPr>
            <w:t>Borough of Oceanport</w:t>
          </w:r>
        </w:p>
        <w:p w14:paraId="5D6E1382" w14:textId="7646AF92" w:rsidR="00C46048" w:rsidRDefault="00EF7BEC" w:rsidP="00C46048">
          <w:pPr>
            <w:rPr>
              <w:rFonts w:eastAsia="Batang"/>
            </w:rPr>
          </w:pPr>
          <w:r>
            <w:rPr>
              <w:rFonts w:eastAsia="Batang"/>
              <w:noProof/>
            </w:rPr>
            <w:drawing>
              <wp:anchor distT="0" distB="0" distL="114300" distR="114300" simplePos="0" relativeHeight="251658240" behindDoc="0" locked="0" layoutInCell="1" allowOverlap="1" wp14:anchorId="60B2C91E" wp14:editId="527FDDE8">
                <wp:simplePos x="0" y="0"/>
                <wp:positionH relativeFrom="column">
                  <wp:posOffset>1322070</wp:posOffset>
                </wp:positionH>
                <wp:positionV relativeFrom="paragraph">
                  <wp:posOffset>19050</wp:posOffset>
                </wp:positionV>
                <wp:extent cx="588645" cy="65532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62EF511E" w14:textId="77777777" w:rsidR="00C46048" w:rsidRDefault="00C46048" w:rsidP="00C46048">
          <w:pPr>
            <w:rPr>
              <w:rFonts w:eastAsia="Batang"/>
            </w:rPr>
          </w:pPr>
        </w:p>
        <w:p w14:paraId="1207E583" w14:textId="77777777" w:rsidR="00C139C1" w:rsidRPr="00C46048" w:rsidRDefault="00C139C1" w:rsidP="00C46048">
          <w:pPr>
            <w:jc w:val="center"/>
            <w:rPr>
              <w:rFonts w:eastAsia="Batang"/>
            </w:rPr>
          </w:pPr>
        </w:p>
      </w:tc>
      <w:tc>
        <w:tcPr>
          <w:tcW w:w="2520" w:type="dxa"/>
          <w:vMerge w:val="restart"/>
          <w:vAlign w:val="center"/>
        </w:tcPr>
        <w:p w14:paraId="53FC7E7F" w14:textId="77777777" w:rsidR="00C139C1" w:rsidRPr="0046425E" w:rsidRDefault="00C139C1" w:rsidP="00C139C1">
          <w:pPr>
            <w:pStyle w:val="Header"/>
            <w:jc w:val="right"/>
            <w:rPr>
              <w:rFonts w:ascii="Bookman Old Style" w:eastAsia="Batang" w:hAnsi="Bookman Old Style"/>
              <w:color w:val="002060"/>
              <w:sz w:val="20"/>
              <w:szCs w:val="20"/>
            </w:rPr>
          </w:pPr>
          <w:r w:rsidRPr="0046425E">
            <w:rPr>
              <w:rFonts w:ascii="Bookman Old Style" w:eastAsia="Batang" w:hAnsi="Bookman Old Style"/>
              <w:color w:val="002060"/>
              <w:sz w:val="20"/>
              <w:szCs w:val="20"/>
            </w:rPr>
            <w:t>732.222.6300</w:t>
          </w:r>
        </w:p>
        <w:p w14:paraId="188DB8EA" w14:textId="77777777" w:rsidR="00C139C1" w:rsidRPr="00C139C1" w:rsidRDefault="0033044E" w:rsidP="00C139C1">
          <w:pPr>
            <w:pStyle w:val="Header"/>
            <w:jc w:val="right"/>
            <w:rPr>
              <w:rFonts w:ascii="Bookman Old Style" w:eastAsia="Batang" w:hAnsi="Bookman Old Style"/>
              <w:color w:val="002060"/>
              <w:sz w:val="6"/>
              <w:szCs w:val="6"/>
            </w:rPr>
          </w:pPr>
          <w:r w:rsidRPr="0033044E">
            <w:rPr>
              <w:rFonts w:ascii="Bookman Old Style" w:eastAsia="Batang" w:hAnsi="Bookman Old Style"/>
              <w:i/>
              <w:color w:val="002060"/>
              <w:sz w:val="16"/>
              <w:szCs w:val="16"/>
            </w:rPr>
            <w:t>Main</w:t>
          </w:r>
        </w:p>
        <w:p w14:paraId="0FFB9645" w14:textId="77777777" w:rsidR="00C139C1" w:rsidRPr="0033044E" w:rsidRDefault="00C139C1" w:rsidP="00C139C1">
          <w:pPr>
            <w:pStyle w:val="Header"/>
            <w:jc w:val="right"/>
            <w:rPr>
              <w:rFonts w:ascii="Bookman Old Style" w:eastAsia="Batang" w:hAnsi="Bookman Old Style"/>
              <w:i/>
              <w:color w:val="002060"/>
              <w:sz w:val="6"/>
              <w:szCs w:val="6"/>
            </w:rPr>
          </w:pPr>
        </w:p>
        <w:p w14:paraId="41C07D74" w14:textId="2CE6B05D" w:rsidR="00C139C1" w:rsidRPr="0046425E" w:rsidRDefault="00C139C1" w:rsidP="00C139C1">
          <w:pPr>
            <w:pStyle w:val="Header"/>
            <w:jc w:val="right"/>
            <w:rPr>
              <w:rFonts w:ascii="Bookman Old Style" w:eastAsia="Batang" w:hAnsi="Bookman Old Style"/>
              <w:color w:val="002060"/>
              <w:sz w:val="20"/>
              <w:szCs w:val="20"/>
            </w:rPr>
          </w:pPr>
          <w:r w:rsidRPr="0046425E">
            <w:rPr>
              <w:rFonts w:ascii="Bookman Old Style" w:eastAsia="Batang" w:hAnsi="Bookman Old Style"/>
              <w:color w:val="002060"/>
              <w:sz w:val="20"/>
              <w:szCs w:val="20"/>
            </w:rPr>
            <w:t xml:space="preserve">732.222.6301 </w:t>
          </w:r>
          <w:proofErr w:type="spellStart"/>
          <w:r w:rsidRPr="0046425E">
            <w:rPr>
              <w:rFonts w:ascii="Bookman Old Style" w:eastAsia="Batang" w:hAnsi="Bookman Old Style"/>
              <w:color w:val="002060"/>
              <w:sz w:val="20"/>
              <w:szCs w:val="20"/>
            </w:rPr>
            <w:t>ext</w:t>
          </w:r>
          <w:proofErr w:type="spellEnd"/>
          <w:r w:rsidRPr="0046425E">
            <w:rPr>
              <w:rFonts w:ascii="Bookman Old Style" w:eastAsia="Batang" w:hAnsi="Bookman Old Style"/>
              <w:color w:val="002060"/>
              <w:sz w:val="20"/>
              <w:szCs w:val="20"/>
            </w:rPr>
            <w:t xml:space="preserve"> </w:t>
          </w:r>
          <w:r w:rsidR="00B2683E">
            <w:rPr>
              <w:rFonts w:ascii="Bookman Old Style" w:eastAsia="Batang" w:hAnsi="Bookman Old Style"/>
              <w:color w:val="002060"/>
              <w:sz w:val="20"/>
              <w:szCs w:val="20"/>
            </w:rPr>
            <w:t>3</w:t>
          </w:r>
          <w:r w:rsidRPr="0046425E">
            <w:rPr>
              <w:rFonts w:ascii="Bookman Old Style" w:eastAsia="Batang" w:hAnsi="Bookman Old Style"/>
              <w:color w:val="002060"/>
              <w:sz w:val="20"/>
              <w:szCs w:val="20"/>
            </w:rPr>
            <w:t>0</w:t>
          </w:r>
          <w:r w:rsidR="00380743">
            <w:rPr>
              <w:rFonts w:ascii="Bookman Old Style" w:eastAsia="Batang" w:hAnsi="Bookman Old Style"/>
              <w:color w:val="002060"/>
              <w:sz w:val="20"/>
              <w:szCs w:val="20"/>
            </w:rPr>
            <w:t>1</w:t>
          </w:r>
          <w:r w:rsidRPr="0046425E">
            <w:rPr>
              <w:rFonts w:ascii="Bookman Old Style" w:eastAsia="Batang" w:hAnsi="Bookman Old Style"/>
              <w:color w:val="002060"/>
              <w:sz w:val="20"/>
              <w:szCs w:val="20"/>
            </w:rPr>
            <w:t>5</w:t>
          </w:r>
        </w:p>
        <w:p w14:paraId="1099A150" w14:textId="77777777" w:rsidR="00C139C1" w:rsidRPr="00C139C1" w:rsidRDefault="0033044E" w:rsidP="00C139C1">
          <w:pPr>
            <w:pStyle w:val="Header"/>
            <w:jc w:val="right"/>
            <w:rPr>
              <w:rFonts w:ascii="Bookman Old Style" w:eastAsia="Batang" w:hAnsi="Bookman Old Style"/>
              <w:color w:val="002060"/>
              <w:sz w:val="6"/>
              <w:szCs w:val="6"/>
            </w:rPr>
          </w:pPr>
          <w:r w:rsidRPr="0033044E">
            <w:rPr>
              <w:rFonts w:ascii="Bookman Old Style" w:eastAsia="Batang" w:hAnsi="Bookman Old Style"/>
              <w:i/>
              <w:color w:val="002060"/>
              <w:sz w:val="16"/>
              <w:szCs w:val="16"/>
            </w:rPr>
            <w:t>Records</w:t>
          </w:r>
        </w:p>
        <w:p w14:paraId="70CE2931" w14:textId="77777777" w:rsidR="00C139C1" w:rsidRPr="0033044E" w:rsidRDefault="00C139C1" w:rsidP="00C139C1">
          <w:pPr>
            <w:pStyle w:val="Header"/>
            <w:jc w:val="right"/>
            <w:rPr>
              <w:rFonts w:ascii="Bookman Old Style" w:eastAsia="Batang" w:hAnsi="Bookman Old Style"/>
              <w:i/>
              <w:color w:val="002060"/>
              <w:sz w:val="6"/>
              <w:szCs w:val="6"/>
            </w:rPr>
          </w:pPr>
        </w:p>
        <w:p w14:paraId="300F204F" w14:textId="77777777" w:rsidR="00C139C1" w:rsidRDefault="00C139C1" w:rsidP="00C139C1">
          <w:pPr>
            <w:pStyle w:val="Header"/>
            <w:jc w:val="right"/>
            <w:rPr>
              <w:rFonts w:ascii="Bookman Old Style" w:eastAsia="Batang" w:hAnsi="Bookman Old Style"/>
              <w:color w:val="002060"/>
              <w:sz w:val="20"/>
              <w:szCs w:val="20"/>
            </w:rPr>
          </w:pPr>
          <w:r w:rsidRPr="0046425E">
            <w:rPr>
              <w:rFonts w:ascii="Bookman Old Style" w:eastAsia="Batang" w:hAnsi="Bookman Old Style"/>
              <w:color w:val="002060"/>
              <w:sz w:val="20"/>
              <w:szCs w:val="20"/>
            </w:rPr>
            <w:t>732.222.0945</w:t>
          </w:r>
        </w:p>
        <w:p w14:paraId="4F573291" w14:textId="77777777" w:rsidR="0033044E" w:rsidRPr="00E732C8" w:rsidRDefault="0033044E" w:rsidP="0033044E">
          <w:pPr>
            <w:pStyle w:val="Header"/>
            <w:jc w:val="right"/>
            <w:rPr>
              <w:rFonts w:ascii="Engravers MT" w:eastAsia="Batang" w:hAnsi="Engravers MT"/>
              <w:color w:val="002060"/>
              <w:sz w:val="28"/>
              <w:szCs w:val="28"/>
            </w:rPr>
          </w:pPr>
          <w:r w:rsidRPr="0033044E">
            <w:rPr>
              <w:rFonts w:ascii="Bookman Old Style" w:eastAsia="Batang" w:hAnsi="Bookman Old Style"/>
              <w:i/>
              <w:color w:val="002060"/>
              <w:sz w:val="16"/>
              <w:szCs w:val="16"/>
            </w:rPr>
            <w:t>Fax</w:t>
          </w:r>
        </w:p>
      </w:tc>
    </w:tr>
    <w:tr w:rsidR="00C139C1" w14:paraId="5C0FC816" w14:textId="77777777" w:rsidTr="00153F12">
      <w:trPr>
        <w:cantSplit/>
        <w:trHeight w:hRule="exact" w:val="711"/>
      </w:trPr>
      <w:tc>
        <w:tcPr>
          <w:tcW w:w="2790" w:type="dxa"/>
          <w:vMerge/>
          <w:tcBorders>
            <w:bottom w:val="triple" w:sz="4" w:space="0" w:color="FBB943"/>
          </w:tcBorders>
        </w:tcPr>
        <w:p w14:paraId="12C936F7" w14:textId="77777777" w:rsidR="00C139C1" w:rsidRPr="00C139C1" w:rsidRDefault="00C139C1" w:rsidP="00C139C1">
          <w:pPr>
            <w:pStyle w:val="Header"/>
            <w:jc w:val="center"/>
            <w:rPr>
              <w:rFonts w:ascii="Felix Titling" w:eastAsia="Batang" w:hAnsi="Felix Titling"/>
              <w:color w:val="002060"/>
              <w:sz w:val="20"/>
              <w:szCs w:val="20"/>
            </w:rPr>
          </w:pPr>
        </w:p>
      </w:tc>
      <w:tc>
        <w:tcPr>
          <w:tcW w:w="5670" w:type="dxa"/>
          <w:tcBorders>
            <w:bottom w:val="triple" w:sz="4" w:space="0" w:color="FBB943"/>
          </w:tcBorders>
        </w:tcPr>
        <w:p w14:paraId="4C4E4D30" w14:textId="77777777" w:rsidR="00C139C1" w:rsidRPr="0033044E" w:rsidRDefault="00C139C1" w:rsidP="00C139C1">
          <w:pPr>
            <w:pStyle w:val="Header"/>
            <w:jc w:val="center"/>
            <w:rPr>
              <w:rFonts w:ascii="Felix Titling" w:eastAsia="Batang" w:hAnsi="Felix Titling"/>
              <w:color w:val="002060"/>
              <w:sz w:val="36"/>
              <w:szCs w:val="36"/>
            </w:rPr>
          </w:pPr>
          <w:r w:rsidRPr="0033044E">
            <w:rPr>
              <w:rFonts w:ascii="Felix Titling" w:eastAsia="Batang" w:hAnsi="Felix Titling"/>
              <w:color w:val="002060"/>
              <w:sz w:val="36"/>
              <w:szCs w:val="36"/>
            </w:rPr>
            <w:t>Police Department</w:t>
          </w:r>
        </w:p>
        <w:p w14:paraId="72F411C3" w14:textId="7583EBAE" w:rsidR="00C139C1" w:rsidRPr="00C139C1" w:rsidRDefault="00B2683E" w:rsidP="00C139C1">
          <w:pPr>
            <w:pStyle w:val="Header"/>
            <w:jc w:val="center"/>
            <w:rPr>
              <w:rFonts w:ascii="Felix Titling" w:eastAsia="Batang" w:hAnsi="Felix Titling"/>
              <w:color w:val="002060"/>
              <w:sz w:val="16"/>
              <w:szCs w:val="16"/>
            </w:rPr>
          </w:pPr>
          <w:r>
            <w:rPr>
              <w:rFonts w:ascii="Felix Titling" w:eastAsia="Batang" w:hAnsi="Felix Titling"/>
              <w:color w:val="002060"/>
              <w:sz w:val="16"/>
              <w:szCs w:val="16"/>
            </w:rPr>
            <w:t>930 Oceanport Way Oceanport, NJ 07757</w:t>
          </w:r>
        </w:p>
      </w:tc>
      <w:tc>
        <w:tcPr>
          <w:tcW w:w="2520" w:type="dxa"/>
          <w:vMerge/>
          <w:tcBorders>
            <w:bottom w:val="triple" w:sz="4" w:space="0" w:color="FBB943"/>
          </w:tcBorders>
        </w:tcPr>
        <w:p w14:paraId="185A5230" w14:textId="77777777" w:rsidR="00C139C1" w:rsidRPr="00C139C1" w:rsidRDefault="00C139C1" w:rsidP="00C139C1">
          <w:pPr>
            <w:pStyle w:val="Header"/>
            <w:jc w:val="center"/>
            <w:rPr>
              <w:rFonts w:ascii="Felix Titling" w:eastAsia="Batang" w:hAnsi="Felix Titling"/>
              <w:color w:val="002060"/>
              <w:sz w:val="20"/>
              <w:szCs w:val="20"/>
            </w:rPr>
          </w:pPr>
        </w:p>
      </w:tc>
    </w:tr>
  </w:tbl>
  <w:p w14:paraId="647BED39" w14:textId="77777777" w:rsidR="001F683A" w:rsidRPr="002C2AFA" w:rsidRDefault="001F683A" w:rsidP="00BE6A7B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C18"/>
    <w:multiLevelType w:val="hybridMultilevel"/>
    <w:tmpl w:val="D73EF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736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AE"/>
    <w:rsid w:val="000265CD"/>
    <w:rsid w:val="00043586"/>
    <w:rsid w:val="000C325A"/>
    <w:rsid w:val="000D2BA5"/>
    <w:rsid w:val="000E1B59"/>
    <w:rsid w:val="000E54C2"/>
    <w:rsid w:val="001071C3"/>
    <w:rsid w:val="00153F12"/>
    <w:rsid w:val="0016488F"/>
    <w:rsid w:val="001715E1"/>
    <w:rsid w:val="001B6657"/>
    <w:rsid w:val="001F683A"/>
    <w:rsid w:val="00235DF9"/>
    <w:rsid w:val="0025723B"/>
    <w:rsid w:val="002873F7"/>
    <w:rsid w:val="002C2AFA"/>
    <w:rsid w:val="002D336C"/>
    <w:rsid w:val="002E59C6"/>
    <w:rsid w:val="002F503B"/>
    <w:rsid w:val="00320980"/>
    <w:rsid w:val="0033044E"/>
    <w:rsid w:val="0033132F"/>
    <w:rsid w:val="00380743"/>
    <w:rsid w:val="003857AE"/>
    <w:rsid w:val="003C33A5"/>
    <w:rsid w:val="003D7273"/>
    <w:rsid w:val="00433F39"/>
    <w:rsid w:val="00440A57"/>
    <w:rsid w:val="0046425E"/>
    <w:rsid w:val="004B2084"/>
    <w:rsid w:val="004F4C30"/>
    <w:rsid w:val="00517403"/>
    <w:rsid w:val="0055471B"/>
    <w:rsid w:val="00583026"/>
    <w:rsid w:val="00586EAF"/>
    <w:rsid w:val="00591C8A"/>
    <w:rsid w:val="005B7F8D"/>
    <w:rsid w:val="005F54EF"/>
    <w:rsid w:val="00622E1B"/>
    <w:rsid w:val="00656A13"/>
    <w:rsid w:val="006743C5"/>
    <w:rsid w:val="0075306A"/>
    <w:rsid w:val="00781927"/>
    <w:rsid w:val="00783238"/>
    <w:rsid w:val="00880AD7"/>
    <w:rsid w:val="008E2A56"/>
    <w:rsid w:val="009020A6"/>
    <w:rsid w:val="00974848"/>
    <w:rsid w:val="009B20C1"/>
    <w:rsid w:val="009C7201"/>
    <w:rsid w:val="00A14CDC"/>
    <w:rsid w:val="00A67305"/>
    <w:rsid w:val="00B1090C"/>
    <w:rsid w:val="00B20A11"/>
    <w:rsid w:val="00B2683E"/>
    <w:rsid w:val="00B54427"/>
    <w:rsid w:val="00B93027"/>
    <w:rsid w:val="00BE6A7B"/>
    <w:rsid w:val="00C139C1"/>
    <w:rsid w:val="00C46048"/>
    <w:rsid w:val="00C65DF9"/>
    <w:rsid w:val="00C80D27"/>
    <w:rsid w:val="00C87E46"/>
    <w:rsid w:val="00C972C0"/>
    <w:rsid w:val="00CD5920"/>
    <w:rsid w:val="00DB00D8"/>
    <w:rsid w:val="00E202EA"/>
    <w:rsid w:val="00E21CB5"/>
    <w:rsid w:val="00E42498"/>
    <w:rsid w:val="00E732C8"/>
    <w:rsid w:val="00E73503"/>
    <w:rsid w:val="00EA2E1D"/>
    <w:rsid w:val="00EF7BEC"/>
    <w:rsid w:val="00F6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c90"/>
    </o:shapedefaults>
    <o:shapelayout v:ext="edit">
      <o:idmap v:ext="edit" data="1"/>
    </o:shapelayout>
  </w:shapeDefaults>
  <w:decimalSymbol w:val="."/>
  <w:listSeparator w:val=","/>
  <w14:docId w14:val="52DC79AF"/>
  <w15:docId w15:val="{E3962E31-CCD0-46F3-A52F-773C446F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31ab" w:hAnsi="Copperplate31ab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25723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07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7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BA5"/>
    <w:pPr>
      <w:ind w:left="720"/>
      <w:contextualSpacing/>
    </w:pPr>
  </w:style>
  <w:style w:type="character" w:styleId="Hyperlink">
    <w:name w:val="Hyperlink"/>
    <w:basedOn w:val="DefaultParagraphFont"/>
    <w:unhideWhenUsed/>
    <w:rsid w:val="00E424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App.com/OceanportN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oceanportpolice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18BE-BFA4-4D47-AA85-F40D9B45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 is a Five Dollar ($5</vt:lpstr>
    </vt:vector>
  </TitlesOfParts>
  <Company>Oceanport Police Department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 is a Five Dollar ($5</dc:title>
  <dc:creator>Kelly, Michael P.</dc:creator>
  <cp:lastModifiedBy>Grimes, Gary J.</cp:lastModifiedBy>
  <cp:revision>3</cp:revision>
  <cp:lastPrinted>2023-10-04T18:08:00Z</cp:lastPrinted>
  <dcterms:created xsi:type="dcterms:W3CDTF">2025-09-12T14:20:00Z</dcterms:created>
  <dcterms:modified xsi:type="dcterms:W3CDTF">2025-09-12T14:26:00Z</dcterms:modified>
</cp:coreProperties>
</file>